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D44A" w14:textId="19E6C300" w:rsidR="00624F7D" w:rsidRPr="00D641E9" w:rsidRDefault="00624F7D" w:rsidP="00624F7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PROCEDURA REALIZACJI USŁUG SZKOLENIOW</w:t>
      </w:r>
      <w:r w:rsidR="00AF55A0" w:rsidRPr="00D641E9">
        <w:rPr>
          <w:rFonts w:asciiTheme="minorHAnsi" w:hAnsiTheme="minorHAnsi" w:cstheme="minorHAnsi"/>
          <w:b/>
          <w:bCs/>
        </w:rPr>
        <w:t>YCH</w:t>
      </w:r>
      <w:r w:rsidRPr="00D641E9">
        <w:rPr>
          <w:rFonts w:asciiTheme="minorHAnsi" w:hAnsiTheme="minorHAnsi" w:cstheme="minorHAnsi"/>
          <w:b/>
          <w:bCs/>
        </w:rPr>
        <w:t xml:space="preserve"> </w:t>
      </w:r>
      <w:r w:rsidR="00165DB4" w:rsidRPr="00D641E9">
        <w:rPr>
          <w:rFonts w:asciiTheme="minorHAnsi" w:hAnsiTheme="minorHAnsi" w:cstheme="minorHAnsi"/>
          <w:b/>
          <w:bCs/>
        </w:rPr>
        <w:t>I EDUKACYJNYCH/COACHINGOWYCH</w:t>
      </w:r>
    </w:p>
    <w:p w14:paraId="35F021CA" w14:textId="539458D6" w:rsidR="00624F7D" w:rsidRPr="00D641E9" w:rsidRDefault="00624F7D" w:rsidP="00624F7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FIRMY</w:t>
      </w:r>
      <w:r w:rsidR="00FA5D8A">
        <w:rPr>
          <w:rFonts w:asciiTheme="minorHAnsi" w:hAnsiTheme="minorHAnsi" w:cstheme="minorHAnsi"/>
          <w:b/>
          <w:bCs/>
        </w:rPr>
        <w:t xml:space="preserve">  PRACOWNIA EDUKACJI I MOTYWACJI JADWIGA OLSZOWSKA - URBAN </w:t>
      </w:r>
      <w:r w:rsidR="00FA5D8A">
        <w:rPr>
          <w:rFonts w:asciiTheme="minorHAnsi" w:hAnsiTheme="minorHAnsi" w:cstheme="minorHAnsi"/>
          <w:b/>
          <w:bCs/>
        </w:rPr>
        <w:br/>
        <w:t xml:space="preserve">ul. Podwale 10, 32-540 Trzebinia, NIP  628 149 19 83 </w:t>
      </w:r>
    </w:p>
    <w:p w14:paraId="1F3B1FA9" w14:textId="0D6709ED" w:rsidR="00624F7D" w:rsidRPr="00D641E9" w:rsidRDefault="00624F7D" w:rsidP="00624F7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 xml:space="preserve">NA POTRZEBY MAŁOPOLSKICH STANDARDÓW USŁUG </w:t>
      </w:r>
      <w:r w:rsidR="00165DB4" w:rsidRPr="00D641E9">
        <w:rPr>
          <w:rFonts w:asciiTheme="minorHAnsi" w:hAnsiTheme="minorHAnsi" w:cstheme="minorHAnsi"/>
          <w:b/>
          <w:bCs/>
        </w:rPr>
        <w:t>EDUKACYJNYCH</w:t>
      </w:r>
      <w:r w:rsidR="00FD61A3" w:rsidRPr="00D641E9">
        <w:rPr>
          <w:rFonts w:asciiTheme="minorHAnsi" w:hAnsiTheme="minorHAnsi" w:cstheme="minorHAnsi"/>
          <w:b/>
          <w:bCs/>
        </w:rPr>
        <w:t xml:space="preserve"> I SZKOLENIOWYCH </w:t>
      </w:r>
    </w:p>
    <w:p w14:paraId="3A3A564F" w14:textId="77777777" w:rsidR="00624F7D" w:rsidRPr="00D641E9" w:rsidRDefault="00624F7D" w:rsidP="00624F7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Wstęp</w:t>
      </w:r>
    </w:p>
    <w:p w14:paraId="275A7E1E" w14:textId="7C0184E7" w:rsidR="00FA5D8A" w:rsidRDefault="00624F7D" w:rsidP="003B02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A5D8A">
        <w:rPr>
          <w:rFonts w:asciiTheme="minorHAnsi" w:hAnsiTheme="minorHAnsi" w:cstheme="minorHAnsi"/>
        </w:rPr>
        <w:t xml:space="preserve">Niniejsza procedura ustala warunki realizacji usług </w:t>
      </w:r>
      <w:r w:rsidR="00FD61A3" w:rsidRPr="00FA5D8A">
        <w:rPr>
          <w:rFonts w:asciiTheme="minorHAnsi" w:hAnsiTheme="minorHAnsi" w:cstheme="minorHAnsi"/>
        </w:rPr>
        <w:t xml:space="preserve">szkoleniowych i </w:t>
      </w:r>
      <w:r w:rsidR="00705A8D" w:rsidRPr="00FA5D8A">
        <w:rPr>
          <w:rFonts w:asciiTheme="minorHAnsi" w:hAnsiTheme="minorHAnsi" w:cstheme="minorHAnsi"/>
        </w:rPr>
        <w:t>edukacyjn</w:t>
      </w:r>
      <w:r w:rsidR="00FD61A3" w:rsidRPr="00FA5D8A">
        <w:rPr>
          <w:rFonts w:asciiTheme="minorHAnsi" w:hAnsiTheme="minorHAnsi" w:cstheme="minorHAnsi"/>
        </w:rPr>
        <w:t>ych</w:t>
      </w:r>
      <w:r w:rsidR="00165DB4" w:rsidRPr="00FA5D8A">
        <w:rPr>
          <w:rFonts w:asciiTheme="minorHAnsi" w:hAnsiTheme="minorHAnsi" w:cstheme="minorHAnsi"/>
        </w:rPr>
        <w:t>/</w:t>
      </w:r>
      <w:r w:rsidR="00FA5D8A" w:rsidRPr="00FA5D8A">
        <w:rPr>
          <w:rFonts w:asciiTheme="minorHAnsi" w:hAnsiTheme="minorHAnsi" w:cstheme="minorHAnsi"/>
        </w:rPr>
        <w:t xml:space="preserve"> </w:t>
      </w:r>
      <w:r w:rsidR="00165DB4" w:rsidRPr="00FA5D8A">
        <w:rPr>
          <w:rFonts w:asciiTheme="minorHAnsi" w:hAnsiTheme="minorHAnsi" w:cstheme="minorHAnsi"/>
        </w:rPr>
        <w:t>coachingowych</w:t>
      </w:r>
      <w:r w:rsidRPr="00FA5D8A">
        <w:rPr>
          <w:rFonts w:asciiTheme="minorHAnsi" w:hAnsiTheme="minorHAnsi" w:cstheme="minorHAnsi"/>
        </w:rPr>
        <w:t xml:space="preserve"> i zostaje wprowadzona na potrzeby Małopolskich Standardów Usług Edukacyjno-Szkoleniowych w </w:t>
      </w:r>
      <w:r w:rsidR="00D85E5F" w:rsidRPr="00FA5D8A">
        <w:rPr>
          <w:rFonts w:asciiTheme="minorHAnsi" w:hAnsiTheme="minorHAnsi" w:cstheme="minorHAnsi"/>
        </w:rPr>
        <w:t xml:space="preserve">Firmie </w:t>
      </w:r>
      <w:r w:rsidR="00FA5D8A" w:rsidRPr="00FA5D8A">
        <w:rPr>
          <w:rFonts w:asciiTheme="minorHAnsi" w:hAnsiTheme="minorHAnsi" w:cstheme="minorHAnsi"/>
        </w:rPr>
        <w:t>Pracownia Edukacji i Motywacji Jadwiga Olszowska – Urban z siedzib</w:t>
      </w:r>
      <w:r w:rsidR="00FA5D8A">
        <w:rPr>
          <w:rFonts w:asciiTheme="minorHAnsi" w:hAnsiTheme="minorHAnsi" w:cstheme="minorHAnsi"/>
        </w:rPr>
        <w:t>ą</w:t>
      </w:r>
      <w:r w:rsidR="00FA5D8A" w:rsidRPr="00FA5D8A">
        <w:rPr>
          <w:rFonts w:asciiTheme="minorHAnsi" w:hAnsiTheme="minorHAnsi" w:cstheme="minorHAnsi"/>
        </w:rPr>
        <w:t xml:space="preserve"> w Trzebini, 32-540 Trzebinia, ul. Podwale 10 </w:t>
      </w:r>
      <w:r w:rsidR="00FA5D8A" w:rsidRPr="00FA5D8A">
        <w:rPr>
          <w:rFonts w:asciiTheme="minorHAnsi" w:hAnsiTheme="minorHAnsi" w:cstheme="minorHAnsi"/>
        </w:rPr>
        <w:br/>
        <w:t xml:space="preserve">NIP 628 149 19 83 </w:t>
      </w:r>
    </w:p>
    <w:p w14:paraId="102BD9D1" w14:textId="2C54D793" w:rsidR="00624F7D" w:rsidRPr="00FA5D8A" w:rsidRDefault="00FA5D8A" w:rsidP="003B02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Pracownia Edukacji i Motywacji Jadwiga Olszowska – Urban </w:t>
      </w:r>
      <w:r w:rsidR="00624F7D" w:rsidRPr="00FA5D8A">
        <w:rPr>
          <w:rFonts w:asciiTheme="minorHAnsi" w:hAnsiTheme="minorHAnsi" w:cstheme="minorHAnsi"/>
        </w:rPr>
        <w:t xml:space="preserve">organizuje szkolenia otwarte, zamknięte oraz </w:t>
      </w:r>
      <w:r w:rsidR="00821425" w:rsidRPr="00FA5D8A">
        <w:rPr>
          <w:rFonts w:asciiTheme="minorHAnsi" w:hAnsiTheme="minorHAnsi" w:cstheme="minorHAnsi"/>
        </w:rPr>
        <w:t xml:space="preserve">inne </w:t>
      </w:r>
      <w:r w:rsidR="00624F7D" w:rsidRPr="00FA5D8A">
        <w:rPr>
          <w:rFonts w:asciiTheme="minorHAnsi" w:hAnsiTheme="minorHAnsi" w:cstheme="minorHAnsi"/>
        </w:rPr>
        <w:t xml:space="preserve">usługi </w:t>
      </w:r>
      <w:r w:rsidR="00821425" w:rsidRPr="00FA5D8A">
        <w:rPr>
          <w:rFonts w:asciiTheme="minorHAnsi" w:hAnsiTheme="minorHAnsi" w:cstheme="minorHAnsi"/>
        </w:rPr>
        <w:t>edukacyjne</w:t>
      </w:r>
      <w:r w:rsidR="00165DB4" w:rsidRPr="00FA5D8A">
        <w:rPr>
          <w:rFonts w:asciiTheme="minorHAnsi" w:hAnsiTheme="minorHAnsi" w:cstheme="minorHAnsi"/>
        </w:rPr>
        <w:t>/coachingowe</w:t>
      </w:r>
      <w:r w:rsidR="00821425" w:rsidRPr="00FA5D8A">
        <w:rPr>
          <w:rFonts w:asciiTheme="minorHAnsi" w:hAnsiTheme="minorHAnsi" w:cstheme="minorHAnsi"/>
        </w:rPr>
        <w:t xml:space="preserve"> </w:t>
      </w:r>
      <w:r w:rsidR="00624F7D" w:rsidRPr="00FA5D8A">
        <w:rPr>
          <w:rFonts w:asciiTheme="minorHAnsi" w:hAnsiTheme="minorHAnsi" w:cstheme="minorHAnsi"/>
        </w:rPr>
        <w:t xml:space="preserve">realizowane na zlecenie </w:t>
      </w:r>
      <w:r>
        <w:rPr>
          <w:rFonts w:asciiTheme="minorHAnsi" w:hAnsiTheme="minorHAnsi" w:cstheme="minorHAnsi"/>
        </w:rPr>
        <w:t>Z</w:t>
      </w:r>
      <w:r w:rsidR="00624F7D" w:rsidRPr="00FA5D8A">
        <w:rPr>
          <w:rFonts w:asciiTheme="minorHAnsi" w:hAnsiTheme="minorHAnsi" w:cstheme="minorHAnsi"/>
        </w:rPr>
        <w:t xml:space="preserve">amawiającego, w tym w ramach </w:t>
      </w:r>
      <w:r w:rsidR="00A64D18" w:rsidRPr="00FA5D8A">
        <w:rPr>
          <w:rFonts w:asciiTheme="minorHAnsi" w:hAnsiTheme="minorHAnsi" w:cstheme="minorHAnsi"/>
        </w:rPr>
        <w:t xml:space="preserve">działań finansowanych </w:t>
      </w:r>
      <w:r w:rsidR="00624F7D" w:rsidRPr="00FA5D8A">
        <w:rPr>
          <w:rFonts w:asciiTheme="minorHAnsi" w:hAnsiTheme="minorHAnsi" w:cstheme="minorHAnsi"/>
        </w:rPr>
        <w:t>ze środków zewnętrznych.</w:t>
      </w:r>
    </w:p>
    <w:p w14:paraId="7D4FE6B0" w14:textId="65852F0A" w:rsidR="00624F7D" w:rsidRPr="00D641E9" w:rsidRDefault="00624F7D" w:rsidP="00FA5D8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Każde szkolenie oraz </w:t>
      </w:r>
      <w:bookmarkStart w:id="0" w:name="_Hlk64002553"/>
      <w:r w:rsidRPr="00D641E9">
        <w:rPr>
          <w:rFonts w:asciiTheme="minorHAnsi" w:hAnsiTheme="minorHAnsi" w:cstheme="minorHAnsi"/>
        </w:rPr>
        <w:t xml:space="preserve">usługa </w:t>
      </w:r>
      <w:r w:rsidR="00B5385E" w:rsidRPr="00D641E9">
        <w:rPr>
          <w:rFonts w:asciiTheme="minorHAnsi" w:hAnsiTheme="minorHAnsi" w:cstheme="minorHAnsi"/>
        </w:rPr>
        <w:t>edukacyjna</w:t>
      </w:r>
      <w:bookmarkEnd w:id="0"/>
      <w:r w:rsidR="00165DB4" w:rsidRPr="00D641E9">
        <w:rPr>
          <w:rFonts w:asciiTheme="minorHAnsi" w:hAnsiTheme="minorHAnsi" w:cstheme="minorHAnsi"/>
        </w:rPr>
        <w:t>/coachingow</w:t>
      </w:r>
      <w:r w:rsidR="00FD61A3" w:rsidRPr="00D641E9">
        <w:rPr>
          <w:rFonts w:asciiTheme="minorHAnsi" w:hAnsiTheme="minorHAnsi" w:cstheme="minorHAnsi"/>
        </w:rPr>
        <w:t>a</w:t>
      </w:r>
      <w:r w:rsidR="00B5385E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realizowane przez </w:t>
      </w:r>
      <w:r w:rsidR="00FA5D8A">
        <w:rPr>
          <w:rFonts w:asciiTheme="minorHAnsi" w:hAnsiTheme="minorHAnsi" w:cstheme="minorHAnsi"/>
        </w:rPr>
        <w:t xml:space="preserve">Pracownię Edukacji i Motywacji Jadwiga Olszowska – Urban </w:t>
      </w:r>
      <w:r w:rsidRPr="00D641E9">
        <w:rPr>
          <w:rFonts w:asciiTheme="minorHAnsi" w:hAnsiTheme="minorHAnsi" w:cstheme="minorHAnsi"/>
        </w:rPr>
        <w:t>są objęte nadzorem kadry odpowiedzialnej za jego realizację. W jej skład wchodzą:</w:t>
      </w:r>
    </w:p>
    <w:p w14:paraId="7D51DDE1" w14:textId="66D0103F" w:rsidR="00624F7D" w:rsidRPr="00D641E9" w:rsidRDefault="00624F7D" w:rsidP="00FA5D8A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Opiekun merytoryczny odpowiadający za nadzór nad treścią i rezultatami szkolenia lub </w:t>
      </w:r>
      <w:r w:rsidR="0025237E" w:rsidRPr="00D641E9">
        <w:rPr>
          <w:rFonts w:asciiTheme="minorHAnsi" w:hAnsiTheme="minorHAnsi" w:cstheme="minorHAnsi"/>
        </w:rPr>
        <w:t>usług</w:t>
      </w:r>
      <w:r w:rsidR="00FA4481" w:rsidRPr="00D641E9">
        <w:rPr>
          <w:rFonts w:asciiTheme="minorHAnsi" w:hAnsiTheme="minorHAnsi" w:cstheme="minorHAnsi"/>
        </w:rPr>
        <w:t>i</w:t>
      </w:r>
      <w:r w:rsidR="0025237E" w:rsidRPr="00D641E9">
        <w:rPr>
          <w:rFonts w:asciiTheme="minorHAnsi" w:hAnsiTheme="minorHAnsi" w:cstheme="minorHAnsi"/>
        </w:rPr>
        <w:t xml:space="preserve"> edukacyjn</w:t>
      </w:r>
      <w:r w:rsidR="00FA4481" w:rsidRPr="00D641E9">
        <w:rPr>
          <w:rFonts w:asciiTheme="minorHAnsi" w:hAnsiTheme="minorHAnsi" w:cstheme="minorHAnsi"/>
        </w:rPr>
        <w:t>ej</w:t>
      </w:r>
      <w:r w:rsidR="00165DB4" w:rsidRPr="00D641E9">
        <w:rPr>
          <w:rFonts w:asciiTheme="minorHAnsi" w:hAnsiTheme="minorHAnsi" w:cstheme="minorHAnsi"/>
        </w:rPr>
        <w:t>/coachingowej</w:t>
      </w:r>
      <w:r w:rsidRPr="00D641E9">
        <w:rPr>
          <w:rFonts w:asciiTheme="minorHAnsi" w:hAnsiTheme="minorHAnsi" w:cstheme="minorHAnsi"/>
        </w:rPr>
        <w:t>.</w:t>
      </w:r>
    </w:p>
    <w:p w14:paraId="48B9E8F7" w14:textId="560BC6FE" w:rsidR="00624F7D" w:rsidRPr="00D641E9" w:rsidRDefault="00624F7D" w:rsidP="00FA5D8A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Koordynator organizacyjny odpowiadający za: zarządzanie informacją, kontakt z klientem i podwykonawcami, organizację szkolenia lub </w:t>
      </w:r>
      <w:r w:rsidR="00FD61A3" w:rsidRPr="00D641E9">
        <w:rPr>
          <w:rFonts w:asciiTheme="minorHAnsi" w:hAnsiTheme="minorHAnsi" w:cstheme="minorHAnsi"/>
        </w:rPr>
        <w:t xml:space="preserve">usługi edukacyjnej/coachingowej </w:t>
      </w:r>
      <w:r w:rsidRPr="00D641E9">
        <w:rPr>
          <w:rFonts w:asciiTheme="minorHAnsi" w:hAnsiTheme="minorHAnsi" w:cstheme="minorHAnsi"/>
        </w:rPr>
        <w:t xml:space="preserve">i wybór kadry </w:t>
      </w:r>
      <w:r w:rsidR="00FA5D8A">
        <w:rPr>
          <w:rFonts w:asciiTheme="minorHAnsi" w:hAnsiTheme="minorHAnsi" w:cstheme="minorHAnsi"/>
        </w:rPr>
        <w:t xml:space="preserve">szkoleniowej:  </w:t>
      </w:r>
      <w:r w:rsidRPr="00D641E9">
        <w:rPr>
          <w:rFonts w:asciiTheme="minorHAnsi" w:hAnsiTheme="minorHAnsi" w:cstheme="minorHAnsi"/>
        </w:rPr>
        <w:t>trenerskiej</w:t>
      </w:r>
      <w:r w:rsidR="00FA5D8A">
        <w:rPr>
          <w:rFonts w:asciiTheme="minorHAnsi" w:hAnsiTheme="minorHAnsi" w:cstheme="minorHAnsi"/>
        </w:rPr>
        <w:t xml:space="preserve">/ </w:t>
      </w:r>
      <w:r w:rsidR="005A40E0" w:rsidRPr="00D641E9">
        <w:rPr>
          <w:rFonts w:asciiTheme="minorHAnsi" w:hAnsiTheme="minorHAnsi" w:cstheme="minorHAnsi"/>
        </w:rPr>
        <w:t>edukacyjnej</w:t>
      </w:r>
      <w:r w:rsidR="00FD61A3" w:rsidRPr="00D641E9">
        <w:rPr>
          <w:rFonts w:asciiTheme="minorHAnsi" w:hAnsiTheme="minorHAnsi" w:cstheme="minorHAnsi"/>
        </w:rPr>
        <w:t>/coachingowej</w:t>
      </w:r>
      <w:r w:rsidRPr="00D641E9">
        <w:rPr>
          <w:rFonts w:asciiTheme="minorHAnsi" w:hAnsiTheme="minorHAnsi" w:cstheme="minorHAnsi"/>
        </w:rPr>
        <w:t>.</w:t>
      </w:r>
    </w:p>
    <w:p w14:paraId="1F2B18AF" w14:textId="066ADA31" w:rsidR="00624F7D" w:rsidRPr="00D641E9" w:rsidRDefault="00624F7D" w:rsidP="00FA5D8A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Trener/</w:t>
      </w:r>
      <w:r w:rsidR="00FA5D8A">
        <w:rPr>
          <w:rFonts w:asciiTheme="minorHAnsi" w:hAnsiTheme="minorHAnsi" w:cstheme="minorHAnsi"/>
        </w:rPr>
        <w:t>E</w:t>
      </w:r>
      <w:r w:rsidR="000C6599" w:rsidRPr="00D641E9">
        <w:rPr>
          <w:rFonts w:asciiTheme="minorHAnsi" w:hAnsiTheme="minorHAnsi" w:cstheme="minorHAnsi"/>
        </w:rPr>
        <w:t>dukator</w:t>
      </w:r>
      <w:r w:rsidR="00FD61A3" w:rsidRPr="00D641E9">
        <w:rPr>
          <w:rFonts w:asciiTheme="minorHAnsi" w:hAnsiTheme="minorHAnsi" w:cstheme="minorHAnsi"/>
        </w:rPr>
        <w:t>/Coach</w:t>
      </w:r>
      <w:r w:rsidRPr="00D641E9">
        <w:rPr>
          <w:rFonts w:asciiTheme="minorHAnsi" w:hAnsiTheme="minorHAnsi" w:cstheme="minorHAnsi"/>
        </w:rPr>
        <w:t xml:space="preserve"> odpowiadający za przeprowadzenie szkolenia lub </w:t>
      </w:r>
      <w:r w:rsidR="00425A81" w:rsidRPr="00D641E9">
        <w:rPr>
          <w:rFonts w:asciiTheme="minorHAnsi" w:hAnsiTheme="minorHAnsi" w:cstheme="minorHAnsi"/>
        </w:rPr>
        <w:t>usługę edukacyjną</w:t>
      </w:r>
      <w:r w:rsidR="00FD61A3" w:rsidRPr="00D641E9">
        <w:rPr>
          <w:rFonts w:asciiTheme="minorHAnsi" w:hAnsiTheme="minorHAnsi" w:cstheme="minorHAnsi"/>
        </w:rPr>
        <w:t>/coachingową</w:t>
      </w:r>
      <w:r w:rsidRPr="00D641E9">
        <w:rPr>
          <w:rFonts w:asciiTheme="minorHAnsi" w:hAnsiTheme="minorHAnsi" w:cstheme="minorHAnsi"/>
        </w:rPr>
        <w:t>.</w:t>
      </w:r>
    </w:p>
    <w:p w14:paraId="535EB9F4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7410B14F" w14:textId="303155A4" w:rsidR="00624F7D" w:rsidRPr="00D641E9" w:rsidRDefault="00624F7D" w:rsidP="00FA5D8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Organizacja usług edukacyjno</w:t>
      </w:r>
      <w:r w:rsidR="008E326F" w:rsidRPr="00D641E9">
        <w:rPr>
          <w:rFonts w:asciiTheme="minorHAnsi" w:hAnsiTheme="minorHAnsi" w:cstheme="minorHAnsi"/>
          <w:b/>
          <w:bCs/>
        </w:rPr>
        <w:t xml:space="preserve"> </w:t>
      </w:r>
      <w:r w:rsidR="00705A8D" w:rsidRPr="00D641E9">
        <w:rPr>
          <w:rFonts w:asciiTheme="minorHAnsi" w:hAnsiTheme="minorHAnsi" w:cstheme="minorHAnsi"/>
          <w:b/>
          <w:bCs/>
        </w:rPr>
        <w:t>-</w:t>
      </w:r>
      <w:r w:rsidR="008E326F" w:rsidRPr="00D641E9">
        <w:rPr>
          <w:rFonts w:asciiTheme="minorHAnsi" w:hAnsiTheme="minorHAnsi" w:cstheme="minorHAnsi"/>
          <w:b/>
          <w:bCs/>
        </w:rPr>
        <w:t xml:space="preserve"> </w:t>
      </w:r>
      <w:r w:rsidR="00705A8D" w:rsidRPr="00D641E9">
        <w:rPr>
          <w:rFonts w:asciiTheme="minorHAnsi" w:hAnsiTheme="minorHAnsi" w:cstheme="minorHAnsi"/>
          <w:b/>
          <w:bCs/>
        </w:rPr>
        <w:t>szkoleniowych</w:t>
      </w:r>
    </w:p>
    <w:p w14:paraId="3F6F2494" w14:textId="2527C98D" w:rsidR="00624F7D" w:rsidRPr="00D641E9" w:rsidRDefault="00624F7D" w:rsidP="00FA5D8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Realizacja szkoleń otwartych prowadzonych przez </w:t>
      </w:r>
      <w:r w:rsidR="00FA5D8A">
        <w:rPr>
          <w:rFonts w:asciiTheme="minorHAnsi" w:hAnsiTheme="minorHAnsi" w:cstheme="minorHAnsi"/>
        </w:rPr>
        <w:t>Pracownię Edukacji i Motywacji Jadwiga Olszowska – Urban</w:t>
      </w:r>
      <w:r w:rsidRPr="00D641E9">
        <w:rPr>
          <w:rFonts w:asciiTheme="minorHAnsi" w:hAnsiTheme="minorHAnsi" w:cstheme="minorHAnsi"/>
        </w:rPr>
        <w:t>:</w:t>
      </w:r>
    </w:p>
    <w:p w14:paraId="25DB056E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identyfikacja potrzeb szkoleniowych,</w:t>
      </w:r>
    </w:p>
    <w:p w14:paraId="5E6C0142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przygotowanie i sprecyzowanie oferty szkolenia,</w:t>
      </w:r>
    </w:p>
    <w:p w14:paraId="707938EF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określenie celów szkolenia,</w:t>
      </w:r>
    </w:p>
    <w:p w14:paraId="758A219B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rekrutacja,</w:t>
      </w:r>
    </w:p>
    <w:p w14:paraId="4F383004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wybór kadry szkoleniowej w tym trenera zgodnie z wymogami MSUES,</w:t>
      </w:r>
    </w:p>
    <w:p w14:paraId="3996FB45" w14:textId="026BDC66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wybór miejsca szkolenia oraz jego przygotowanie merytoryczne zgodnie </w:t>
      </w:r>
      <w:r w:rsidR="00FA5D8A">
        <w:rPr>
          <w:rFonts w:asciiTheme="minorHAnsi" w:hAnsiTheme="minorHAnsi" w:cstheme="minorHAnsi"/>
        </w:rPr>
        <w:br/>
      </w:r>
      <w:r w:rsidRPr="00D641E9">
        <w:rPr>
          <w:rFonts w:asciiTheme="minorHAnsi" w:hAnsiTheme="minorHAnsi" w:cstheme="minorHAnsi"/>
        </w:rPr>
        <w:t>z wymogami MSUES,</w:t>
      </w:r>
    </w:p>
    <w:p w14:paraId="70325C88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przeprowadzanie szkolenia,</w:t>
      </w:r>
    </w:p>
    <w:p w14:paraId="5714BEC6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podsumowanie i ewaluacja,</w:t>
      </w:r>
    </w:p>
    <w:p w14:paraId="51E78506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rozliczenie.</w:t>
      </w:r>
    </w:p>
    <w:p w14:paraId="39E721E1" w14:textId="219714AE" w:rsidR="00624F7D" w:rsidRPr="00D641E9" w:rsidRDefault="00624F7D" w:rsidP="00FA5D8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Po zakończonym procesie rekrutacji, a przed rozpoczęciem realizacji szkolenia </w:t>
      </w:r>
      <w:r w:rsidR="00134664" w:rsidRPr="00D641E9">
        <w:rPr>
          <w:rFonts w:asciiTheme="minorHAnsi" w:hAnsiTheme="minorHAnsi" w:cstheme="minorHAnsi"/>
        </w:rPr>
        <w:t xml:space="preserve">przedstawiciel </w:t>
      </w:r>
      <w:r w:rsidR="00FA5D8A">
        <w:rPr>
          <w:rFonts w:asciiTheme="minorHAnsi" w:hAnsiTheme="minorHAnsi" w:cstheme="minorHAnsi"/>
        </w:rPr>
        <w:t xml:space="preserve">Pracowni Edukacji i Motywacji Jadwigi Olszowskiej – Urban </w:t>
      </w:r>
      <w:r w:rsidRPr="00D641E9">
        <w:rPr>
          <w:rFonts w:asciiTheme="minorHAnsi" w:hAnsiTheme="minorHAnsi" w:cstheme="minorHAnsi"/>
        </w:rPr>
        <w:t xml:space="preserve">kontaktuje się telefonicznie lub mailowo z uczestnikami szkolenia w celu przekazania informacji </w:t>
      </w:r>
      <w:r w:rsidRPr="00D641E9">
        <w:rPr>
          <w:rFonts w:asciiTheme="minorHAnsi" w:hAnsiTheme="minorHAnsi" w:cstheme="minorHAnsi"/>
        </w:rPr>
        <w:lastRenderedPageBreak/>
        <w:t>na temat terminu, harmonogramu, informacji o trenerze oraz dalszych etapach uczestnictwa w szkoleniu.</w:t>
      </w:r>
    </w:p>
    <w:p w14:paraId="730B8163" w14:textId="44C9DAE3" w:rsidR="00624F7D" w:rsidRPr="00D641E9" w:rsidRDefault="00624F7D" w:rsidP="00FA5D8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Jeżeli realizacja szkolenia otwartego przekracza 60</w:t>
      </w:r>
      <w:r w:rsidR="00FA5D8A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h szkoleniowych – </w:t>
      </w:r>
      <w:r w:rsidR="00FA5D8A">
        <w:rPr>
          <w:rFonts w:asciiTheme="minorHAnsi" w:hAnsiTheme="minorHAnsi" w:cstheme="minorHAnsi"/>
        </w:rPr>
        <w:t xml:space="preserve">Pracownia Edukacji i Motywacji Jadwiga Olszowska – Urban </w:t>
      </w:r>
      <w:r w:rsidRPr="00D641E9">
        <w:rPr>
          <w:rFonts w:asciiTheme="minorHAnsi" w:hAnsiTheme="minorHAnsi" w:cstheme="minorHAnsi"/>
        </w:rPr>
        <w:t>zawiera z każdym uczestnikiem szkolenia umowę określającą zakres usług i wzajemne zobowiązania.</w:t>
      </w:r>
    </w:p>
    <w:p w14:paraId="1B6FAC34" w14:textId="639F1714" w:rsidR="00624F7D" w:rsidRPr="00D641E9" w:rsidRDefault="00624F7D" w:rsidP="00FA5D8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Realizacja szkoleń zamkniętych prowadzonych przez </w:t>
      </w:r>
      <w:r w:rsidR="0041045B">
        <w:rPr>
          <w:rFonts w:asciiTheme="minorHAnsi" w:hAnsiTheme="minorHAnsi" w:cstheme="minorHAnsi"/>
        </w:rPr>
        <w:t>Pracownię Edukacji i Motywacji Jadwiga Olszowska – Urban</w:t>
      </w:r>
      <w:r w:rsidRPr="00D641E9">
        <w:rPr>
          <w:rFonts w:asciiTheme="minorHAnsi" w:hAnsiTheme="minorHAnsi" w:cstheme="minorHAnsi"/>
        </w:rPr>
        <w:t>:</w:t>
      </w:r>
    </w:p>
    <w:p w14:paraId="262DF679" w14:textId="22E653B4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badanie oczekiwań i analiza potrzeb </w:t>
      </w:r>
      <w:r w:rsidR="0041045B">
        <w:rPr>
          <w:rFonts w:asciiTheme="minorHAnsi" w:hAnsiTheme="minorHAnsi" w:cstheme="minorHAnsi"/>
        </w:rPr>
        <w:t>Z</w:t>
      </w:r>
      <w:r w:rsidRPr="00D641E9">
        <w:rPr>
          <w:rFonts w:asciiTheme="minorHAnsi" w:hAnsiTheme="minorHAnsi" w:cstheme="minorHAnsi"/>
        </w:rPr>
        <w:t>leceniodawcy,</w:t>
      </w:r>
    </w:p>
    <w:p w14:paraId="4C55408B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określenie celów szkoleniowych,</w:t>
      </w:r>
    </w:p>
    <w:p w14:paraId="7D9A045C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wybór kadry szkoleniowej, w tym trenera zgodnie z wymogami MSUES,</w:t>
      </w:r>
    </w:p>
    <w:p w14:paraId="18A644E5" w14:textId="7925D25D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wybór miejsca szkolenia oraz jego przygotowanie merytoryczne zgodnie </w:t>
      </w:r>
      <w:r w:rsidR="0041045B">
        <w:rPr>
          <w:rFonts w:asciiTheme="minorHAnsi" w:hAnsiTheme="minorHAnsi" w:cstheme="minorHAnsi"/>
        </w:rPr>
        <w:br/>
      </w:r>
      <w:r w:rsidRPr="00D641E9">
        <w:rPr>
          <w:rFonts w:asciiTheme="minorHAnsi" w:hAnsiTheme="minorHAnsi" w:cstheme="minorHAnsi"/>
        </w:rPr>
        <w:t>z wymogami MSUES,</w:t>
      </w:r>
    </w:p>
    <w:p w14:paraId="3DADC841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przeprowadzanie szkolenia,</w:t>
      </w:r>
    </w:p>
    <w:p w14:paraId="4EE82EE4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podsumowanie i ewaluacja,</w:t>
      </w:r>
    </w:p>
    <w:p w14:paraId="3C5BD365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rozliczenie.</w:t>
      </w:r>
    </w:p>
    <w:p w14:paraId="29C9991E" w14:textId="7B077BD0" w:rsidR="00624F7D" w:rsidRPr="00D641E9" w:rsidRDefault="00624F7D" w:rsidP="00FA5D8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Realizacja usług </w:t>
      </w:r>
      <w:r w:rsidR="00170CDD" w:rsidRPr="00D641E9">
        <w:rPr>
          <w:rFonts w:asciiTheme="minorHAnsi" w:hAnsiTheme="minorHAnsi" w:cstheme="minorHAnsi"/>
        </w:rPr>
        <w:t>edukacyjn</w:t>
      </w:r>
      <w:r w:rsidR="00C22925" w:rsidRPr="00D641E9">
        <w:rPr>
          <w:rFonts w:asciiTheme="minorHAnsi" w:hAnsiTheme="minorHAnsi" w:cstheme="minorHAnsi"/>
        </w:rPr>
        <w:t>ych</w:t>
      </w:r>
      <w:r w:rsidR="00D30CB4" w:rsidRPr="00D641E9">
        <w:rPr>
          <w:rFonts w:asciiTheme="minorHAnsi" w:hAnsiTheme="minorHAnsi" w:cstheme="minorHAnsi"/>
        </w:rPr>
        <w:t>/coachingowych</w:t>
      </w:r>
      <w:r w:rsidR="00C3348F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prowadzonych przez </w:t>
      </w:r>
      <w:r w:rsidR="0041045B">
        <w:rPr>
          <w:rFonts w:asciiTheme="minorHAnsi" w:hAnsiTheme="minorHAnsi" w:cstheme="minorHAnsi"/>
        </w:rPr>
        <w:t>Pracownię Edukacji i Motywacji Jadwiga Olszowska – Urban</w:t>
      </w:r>
      <w:r w:rsidR="00C3348F" w:rsidRPr="00D641E9">
        <w:rPr>
          <w:rFonts w:asciiTheme="minorHAnsi" w:hAnsiTheme="minorHAnsi" w:cstheme="minorHAnsi"/>
        </w:rPr>
        <w:t>:</w:t>
      </w:r>
    </w:p>
    <w:p w14:paraId="3603DC0E" w14:textId="6977C34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badanie oczekiwań i analiza potrzeb </w:t>
      </w:r>
      <w:r w:rsidR="0041045B">
        <w:rPr>
          <w:rFonts w:asciiTheme="minorHAnsi" w:hAnsiTheme="minorHAnsi" w:cstheme="minorHAnsi"/>
        </w:rPr>
        <w:t>Z</w:t>
      </w:r>
      <w:r w:rsidRPr="00D641E9">
        <w:rPr>
          <w:rFonts w:asciiTheme="minorHAnsi" w:hAnsiTheme="minorHAnsi" w:cstheme="minorHAnsi"/>
        </w:rPr>
        <w:t>leceniodawcy,</w:t>
      </w:r>
    </w:p>
    <w:p w14:paraId="4D1DDBDA" w14:textId="3BD67801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określenie celów usługi </w:t>
      </w:r>
      <w:r w:rsidR="0091345E" w:rsidRPr="00D641E9">
        <w:rPr>
          <w:rFonts w:asciiTheme="minorHAnsi" w:hAnsiTheme="minorHAnsi" w:cstheme="minorHAnsi"/>
        </w:rPr>
        <w:t>edukacyjnej</w:t>
      </w:r>
      <w:r w:rsidRPr="00D641E9">
        <w:rPr>
          <w:rFonts w:asciiTheme="minorHAnsi" w:hAnsiTheme="minorHAnsi" w:cstheme="minorHAnsi"/>
        </w:rPr>
        <w:t>,</w:t>
      </w:r>
    </w:p>
    <w:p w14:paraId="0D882113" w14:textId="3C521A85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wybór kadry</w:t>
      </w:r>
      <w:r w:rsidR="0091345E" w:rsidRPr="00D641E9">
        <w:rPr>
          <w:rFonts w:asciiTheme="minorHAnsi" w:hAnsiTheme="minorHAnsi" w:cstheme="minorHAnsi"/>
        </w:rPr>
        <w:t xml:space="preserve"> merytorycznej</w:t>
      </w:r>
      <w:r w:rsidRPr="00D641E9">
        <w:rPr>
          <w:rFonts w:asciiTheme="minorHAnsi" w:hAnsiTheme="minorHAnsi" w:cstheme="minorHAnsi"/>
        </w:rPr>
        <w:t>, zgodnie z wymogami MSUES,</w:t>
      </w:r>
    </w:p>
    <w:p w14:paraId="3A699870" w14:textId="34D03DD4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wybór miejsca usługi oraz jego przygotowanie zgodnie z wymogami MSUES,</w:t>
      </w:r>
    </w:p>
    <w:p w14:paraId="0009E5EB" w14:textId="4F2033FB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przeprowadzenie usługi </w:t>
      </w:r>
      <w:r w:rsidR="0091345E" w:rsidRPr="00D641E9">
        <w:rPr>
          <w:rFonts w:asciiTheme="minorHAnsi" w:hAnsiTheme="minorHAnsi" w:cstheme="minorHAnsi"/>
        </w:rPr>
        <w:t>edukacyjnej</w:t>
      </w:r>
      <w:r w:rsidRPr="00D641E9">
        <w:rPr>
          <w:rFonts w:asciiTheme="minorHAnsi" w:hAnsiTheme="minorHAnsi" w:cstheme="minorHAnsi"/>
        </w:rPr>
        <w:t>,</w:t>
      </w:r>
    </w:p>
    <w:p w14:paraId="16C62B0F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podsumowanie,</w:t>
      </w:r>
    </w:p>
    <w:p w14:paraId="4B6EAB40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rozliczenie.</w:t>
      </w:r>
    </w:p>
    <w:p w14:paraId="64AF9AC6" w14:textId="2390C947" w:rsidR="00C22925" w:rsidRPr="00D641E9" w:rsidRDefault="00C22925" w:rsidP="00FA5D8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 przypadku realizacji szkoleń lub usług edukacyjnych</w:t>
      </w:r>
      <w:r w:rsidR="00D30CB4" w:rsidRPr="00D641E9">
        <w:rPr>
          <w:rFonts w:asciiTheme="minorHAnsi" w:hAnsiTheme="minorHAnsi" w:cstheme="minorHAnsi"/>
        </w:rPr>
        <w:t>/coachingowych</w:t>
      </w:r>
      <w:r w:rsidRPr="00D641E9">
        <w:rPr>
          <w:rFonts w:asciiTheme="minorHAnsi" w:hAnsiTheme="minorHAnsi" w:cstheme="minorHAnsi"/>
        </w:rPr>
        <w:t xml:space="preserve"> współfinansowanych ze środków zewnętrznych analiza potrzeb, charakterystyka grupy docelowej oraz cele szkolenia bądź usługi edukacyjnej</w:t>
      </w:r>
      <w:r w:rsidR="00D30CB4" w:rsidRPr="00D641E9">
        <w:rPr>
          <w:rFonts w:asciiTheme="minorHAnsi" w:hAnsiTheme="minorHAnsi" w:cstheme="minorHAnsi"/>
        </w:rPr>
        <w:t>/coachingowej</w:t>
      </w:r>
      <w:r w:rsidRPr="00D641E9">
        <w:rPr>
          <w:rFonts w:asciiTheme="minorHAnsi" w:hAnsiTheme="minorHAnsi" w:cstheme="minorHAnsi"/>
        </w:rPr>
        <w:t xml:space="preserve"> ujęte są we wniosku o dofinansowanie projektu / działań, w ramach którego realizowana jest usługa.</w:t>
      </w:r>
    </w:p>
    <w:p w14:paraId="4D37C869" w14:textId="5AA1C8D7" w:rsidR="00624F7D" w:rsidRPr="00D641E9" w:rsidRDefault="00624F7D" w:rsidP="00FA5D8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Realizacja każdego szkolenia </w:t>
      </w:r>
      <w:r w:rsidR="00C22925" w:rsidRPr="00D641E9">
        <w:rPr>
          <w:rFonts w:asciiTheme="minorHAnsi" w:hAnsiTheme="minorHAnsi" w:cstheme="minorHAnsi"/>
        </w:rPr>
        <w:t>jak również usługi edukacyjnej</w:t>
      </w:r>
      <w:r w:rsidR="00D30CB4" w:rsidRPr="00D641E9">
        <w:rPr>
          <w:rFonts w:asciiTheme="minorHAnsi" w:hAnsiTheme="minorHAnsi" w:cstheme="minorHAnsi"/>
        </w:rPr>
        <w:t>/coachingowej</w:t>
      </w:r>
      <w:r w:rsidR="00C22925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>prowadzon</w:t>
      </w:r>
      <w:r w:rsidR="00C22925" w:rsidRPr="00D641E9">
        <w:rPr>
          <w:rFonts w:asciiTheme="minorHAnsi" w:hAnsiTheme="minorHAnsi" w:cstheme="minorHAnsi"/>
        </w:rPr>
        <w:t>ych</w:t>
      </w:r>
      <w:r w:rsidRPr="00D641E9">
        <w:rPr>
          <w:rFonts w:asciiTheme="minorHAnsi" w:hAnsiTheme="minorHAnsi" w:cstheme="minorHAnsi"/>
        </w:rPr>
        <w:t xml:space="preserve"> przez </w:t>
      </w:r>
      <w:r w:rsidR="0041045B">
        <w:rPr>
          <w:rFonts w:asciiTheme="minorHAnsi" w:hAnsiTheme="minorHAnsi" w:cstheme="minorHAnsi"/>
        </w:rPr>
        <w:t xml:space="preserve">Pracownię Edukacji i Motywacji Jadwiga Olszowska – Urban </w:t>
      </w:r>
      <w:r w:rsidR="00C22925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>poprzedzona jest badaniem potrzeb uczestników w postaci przeprowadzonej diagnozy potrzeb szkoleniowych</w:t>
      </w:r>
      <w:r w:rsidR="00C22925" w:rsidRPr="00D641E9">
        <w:rPr>
          <w:rFonts w:asciiTheme="minorHAnsi" w:hAnsiTheme="minorHAnsi" w:cstheme="minorHAnsi"/>
        </w:rPr>
        <w:t xml:space="preserve"> lub edukacyjnych</w:t>
      </w:r>
      <w:r w:rsidR="00D30CB4" w:rsidRPr="00D641E9">
        <w:rPr>
          <w:rFonts w:asciiTheme="minorHAnsi" w:hAnsiTheme="minorHAnsi" w:cstheme="minorHAnsi"/>
        </w:rPr>
        <w:t>/coachingowych</w:t>
      </w:r>
      <w:r w:rsidRPr="00D641E9">
        <w:rPr>
          <w:rFonts w:asciiTheme="minorHAnsi" w:hAnsiTheme="minorHAnsi" w:cstheme="minorHAnsi"/>
        </w:rPr>
        <w:t>, która zawiera informacje na temat kompetencji rozwijanych w trakcie szkolenia</w:t>
      </w:r>
      <w:r w:rsidR="00D30CB4" w:rsidRPr="00D641E9">
        <w:rPr>
          <w:rFonts w:asciiTheme="minorHAnsi" w:hAnsiTheme="minorHAnsi" w:cstheme="minorHAnsi"/>
        </w:rPr>
        <w:t xml:space="preserve"> lub usługi edukacyjnej/coachingowej</w:t>
      </w:r>
      <w:r w:rsidRPr="00D641E9">
        <w:rPr>
          <w:rFonts w:asciiTheme="minorHAnsi" w:hAnsiTheme="minorHAnsi" w:cstheme="minorHAnsi"/>
        </w:rPr>
        <w:t xml:space="preserve"> oraz oczekiwań uczestnika lub podmiotu zamawiającego, a w szczególności dotyczące pożądanych rezultatów szkolenia</w:t>
      </w:r>
      <w:r w:rsidR="00D30CB4" w:rsidRPr="00D641E9">
        <w:rPr>
          <w:rFonts w:asciiTheme="minorHAnsi" w:hAnsiTheme="minorHAnsi" w:cstheme="minorHAnsi"/>
        </w:rPr>
        <w:t xml:space="preserve"> lub usługi edukacyjnej/coachingowej</w:t>
      </w:r>
      <w:r w:rsidRPr="00D641E9">
        <w:rPr>
          <w:rFonts w:asciiTheme="minorHAnsi" w:hAnsiTheme="minorHAnsi" w:cstheme="minorHAnsi"/>
        </w:rPr>
        <w:t xml:space="preserve"> i obszaru ich stosowania.</w:t>
      </w:r>
    </w:p>
    <w:p w14:paraId="70104C5E" w14:textId="77777777" w:rsidR="00624F7D" w:rsidRPr="00D641E9" w:rsidRDefault="00624F7D" w:rsidP="00FA5D8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Cele uczenia się zawarte w programach nauczania realizowanych szkoleń są prezentowane w formie opisu efektów uczenia się dla uczestnika oraz sformułowane w sposób mierzalny zgodnie z Załącznikiem nr 3 </w:t>
      </w:r>
      <w:r w:rsidRPr="00D641E9">
        <w:rPr>
          <w:rFonts w:asciiTheme="minorHAnsi" w:hAnsiTheme="minorHAnsi" w:cstheme="minorHAnsi"/>
          <w:i/>
          <w:iCs/>
        </w:rPr>
        <w:t>Program szkolenia</w:t>
      </w:r>
      <w:r w:rsidRPr="00D641E9">
        <w:rPr>
          <w:rFonts w:asciiTheme="minorHAnsi" w:hAnsiTheme="minorHAnsi" w:cstheme="minorHAnsi"/>
        </w:rPr>
        <w:t>.</w:t>
      </w:r>
    </w:p>
    <w:p w14:paraId="3C4EA564" w14:textId="3E8FE040" w:rsidR="00624F7D" w:rsidRPr="00D641E9" w:rsidRDefault="00624F7D" w:rsidP="00FA5D8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Programy szkoleń realizowane przez </w:t>
      </w:r>
      <w:r w:rsidR="0041045B">
        <w:rPr>
          <w:rFonts w:asciiTheme="minorHAnsi" w:hAnsiTheme="minorHAnsi" w:cstheme="minorHAnsi"/>
        </w:rPr>
        <w:t xml:space="preserve">Pracownię Edukacji i Motywacji Jadwiga Olszowska – Urban </w:t>
      </w:r>
      <w:r w:rsidR="00C22925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oparte są na angażujących uczestników metodach kształcenia </w:t>
      </w:r>
      <w:r w:rsidR="0041045B">
        <w:rPr>
          <w:rFonts w:asciiTheme="minorHAnsi" w:hAnsiTheme="minorHAnsi" w:cstheme="minorHAnsi"/>
        </w:rPr>
        <w:br/>
      </w:r>
      <w:r w:rsidRPr="00D641E9">
        <w:rPr>
          <w:rFonts w:asciiTheme="minorHAnsi" w:hAnsiTheme="minorHAnsi" w:cstheme="minorHAnsi"/>
        </w:rPr>
        <w:lastRenderedPageBreak/>
        <w:t>i są dostosowane do specyfiki sytuacji uczących osób dorosłych. Stosowane metody są adekwatne do deklarowanych rezultatów, treści szkolenia oraz specyfiki grupy.</w:t>
      </w:r>
    </w:p>
    <w:p w14:paraId="302BAEE4" w14:textId="77777777" w:rsidR="00624F7D" w:rsidRPr="00D641E9" w:rsidRDefault="00624F7D" w:rsidP="00FA5D8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Materiały szkoleniowe przekazywane uczestnikom respektują prawo autorskie, zawierają podsumowanie treści szkolenia i odwołania do źródeł wiedzy, na której zostały oparte. Zapewniają utrwalanie efektów uczenia się poprzez wskazanie dodatkowych ćwiczeń i zadań do wykonywania po odbytym szkoleniu. Przed realizacją każdego szkolenia koordynator organizacyjny sprawdza materiały szkoleniowe.</w:t>
      </w:r>
    </w:p>
    <w:p w14:paraId="16E13833" w14:textId="51F4B157" w:rsidR="00624F7D" w:rsidRPr="00D641E9" w:rsidRDefault="0041045B" w:rsidP="00FA5D8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Pracownia Edukacji i Motywacji Jadwiga Olszowska – Urban </w:t>
      </w:r>
      <w:r w:rsidR="00C22925" w:rsidRPr="00D641E9">
        <w:rPr>
          <w:rFonts w:asciiTheme="minorHAnsi" w:hAnsiTheme="minorHAnsi" w:cstheme="minorHAnsi"/>
        </w:rPr>
        <w:t xml:space="preserve"> </w:t>
      </w:r>
      <w:r w:rsidR="00624F7D" w:rsidRPr="00D641E9">
        <w:rPr>
          <w:rFonts w:asciiTheme="minorHAnsi" w:hAnsiTheme="minorHAnsi" w:cstheme="minorHAnsi"/>
        </w:rPr>
        <w:t xml:space="preserve">stosuje do wszystkich szkoleń procedurę oceny efektów uczenia się, uwzględniającą badanie opinii uczestników w postaci raportów ewaluacyjnych sporządzanych na podstawie ankiet ewaluacyjnych uzupełnianych przez uczestników </w:t>
      </w:r>
      <w:r w:rsidR="00C22925" w:rsidRPr="00D641E9">
        <w:rPr>
          <w:rFonts w:asciiTheme="minorHAnsi" w:hAnsiTheme="minorHAnsi" w:cstheme="minorHAnsi"/>
        </w:rPr>
        <w:t xml:space="preserve">w </w:t>
      </w:r>
      <w:r w:rsidR="00624F7D" w:rsidRPr="00D641E9">
        <w:rPr>
          <w:rFonts w:asciiTheme="minorHAnsi" w:hAnsiTheme="minorHAnsi" w:cstheme="minorHAnsi"/>
        </w:rPr>
        <w:t xml:space="preserve">ostatnim dniu szkolenia. Raporty zawierające ocenę efektów uczenia się udostępnianie są kadrze prowadzącej dane szkolenie, a w wypadku szkoleń zamkniętych również </w:t>
      </w:r>
      <w:r>
        <w:rPr>
          <w:rFonts w:asciiTheme="minorHAnsi" w:hAnsiTheme="minorHAnsi" w:cstheme="minorHAnsi"/>
        </w:rPr>
        <w:t>Z</w:t>
      </w:r>
      <w:r w:rsidR="00624F7D" w:rsidRPr="00D641E9">
        <w:rPr>
          <w:rFonts w:asciiTheme="minorHAnsi" w:hAnsiTheme="minorHAnsi" w:cstheme="minorHAnsi"/>
        </w:rPr>
        <w:t xml:space="preserve">lecającej je instytucji. </w:t>
      </w:r>
    </w:p>
    <w:p w14:paraId="7A7D35BE" w14:textId="03828921" w:rsidR="00624F7D" w:rsidRPr="00D641E9" w:rsidRDefault="00624F7D" w:rsidP="00FA5D8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 obszarach tematycznych szkoleń i formach kształcenia, w których jest to wymagane, programy nauczania oferowane przez </w:t>
      </w:r>
      <w:r w:rsidR="0041045B">
        <w:rPr>
          <w:rFonts w:asciiTheme="minorHAnsi" w:hAnsiTheme="minorHAnsi" w:cstheme="minorHAnsi"/>
        </w:rPr>
        <w:t xml:space="preserve">Pracownię Edukacji i Motywacji Jadwigę Olszowską – Urban </w:t>
      </w:r>
      <w:r w:rsidRPr="00D641E9">
        <w:rPr>
          <w:rFonts w:asciiTheme="minorHAnsi" w:hAnsiTheme="minorHAnsi" w:cstheme="minorHAnsi"/>
        </w:rPr>
        <w:t>tworzone są zgodnie z obowiązującymi podstawami programowymi oraz standardami kształcenia określonymi przez właściwych ministrów.</w:t>
      </w:r>
    </w:p>
    <w:p w14:paraId="60C548D8" w14:textId="4523BE94" w:rsidR="00C22925" w:rsidRPr="00D641E9" w:rsidRDefault="00C22925" w:rsidP="00FA5D8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Na stronie internetowej ……………………………………… na </w:t>
      </w:r>
      <w:r w:rsidR="00753565" w:rsidRPr="00D641E9">
        <w:rPr>
          <w:rFonts w:asciiTheme="minorHAnsi" w:hAnsiTheme="minorHAnsi" w:cstheme="minorHAnsi"/>
        </w:rPr>
        <w:t>bieżąco</w:t>
      </w:r>
      <w:r w:rsidRPr="00D641E9">
        <w:rPr>
          <w:rFonts w:asciiTheme="minorHAnsi" w:hAnsiTheme="minorHAnsi" w:cstheme="minorHAnsi"/>
        </w:rPr>
        <w:t xml:space="preserve"> zostają zamieszczone podsumowania prowadzonych działań ewaluacyjnych oraz referencje lub opinię klientów.</w:t>
      </w:r>
    </w:p>
    <w:p w14:paraId="3083A240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44F43E34" w14:textId="546CE894" w:rsidR="00624F7D" w:rsidRPr="00D641E9" w:rsidRDefault="00624F7D" w:rsidP="00FA5D8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 xml:space="preserve">Kompetencje i rozwój kadry szkoleniowej </w:t>
      </w:r>
      <w:r w:rsidR="00C916FD" w:rsidRPr="00D641E9">
        <w:rPr>
          <w:rFonts w:asciiTheme="minorHAnsi" w:hAnsiTheme="minorHAnsi" w:cstheme="minorHAnsi"/>
          <w:b/>
          <w:bCs/>
        </w:rPr>
        <w:t xml:space="preserve">i </w:t>
      </w:r>
      <w:r w:rsidR="00ED7C39" w:rsidRPr="00D641E9">
        <w:rPr>
          <w:rFonts w:asciiTheme="minorHAnsi" w:hAnsiTheme="minorHAnsi" w:cstheme="minorHAnsi"/>
          <w:b/>
          <w:bCs/>
        </w:rPr>
        <w:t>edukacyjnej</w:t>
      </w:r>
    </w:p>
    <w:p w14:paraId="69031945" w14:textId="364438A9" w:rsidR="00624F7D" w:rsidRPr="00D641E9" w:rsidRDefault="00624F7D" w:rsidP="00FA5D8A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Nadzór nad szkoleniem lub usługą </w:t>
      </w:r>
      <w:r w:rsidR="00ED7C39" w:rsidRPr="00D641E9">
        <w:rPr>
          <w:rFonts w:asciiTheme="minorHAnsi" w:hAnsiTheme="minorHAnsi" w:cstheme="minorHAnsi"/>
        </w:rPr>
        <w:t>edukacyjną</w:t>
      </w:r>
      <w:r w:rsidR="00D30CB4" w:rsidRPr="00D641E9">
        <w:rPr>
          <w:rFonts w:asciiTheme="minorHAnsi" w:hAnsiTheme="minorHAnsi" w:cstheme="minorHAnsi"/>
        </w:rPr>
        <w:t>/coachingową</w:t>
      </w:r>
      <w:r w:rsidR="00ED7C39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sprawuje opiekun merytoryczny. Opiekunem merytorycznym jest osoba zatrudniona lub stale współpracująca z </w:t>
      </w:r>
      <w:r w:rsidR="0041045B">
        <w:rPr>
          <w:rFonts w:asciiTheme="minorHAnsi" w:hAnsiTheme="minorHAnsi" w:cstheme="minorHAnsi"/>
        </w:rPr>
        <w:t>Pracownią Edukacji i Motywacji Jadwiga Olszowska – Urban</w:t>
      </w:r>
      <w:r w:rsidRPr="00D641E9">
        <w:rPr>
          <w:rFonts w:asciiTheme="minorHAnsi" w:hAnsiTheme="minorHAnsi" w:cstheme="minorHAnsi"/>
        </w:rPr>
        <w:t>, odpowiedzialna za zapewnienie rzetelności treści i adekwatnych do celów metod pracy, spełniająca następujące warunki:</w:t>
      </w:r>
    </w:p>
    <w:p w14:paraId="36ED57BD" w14:textId="4B5A3C26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posiadająca min. 3-letnie doświadczenie zawodowe w zakresie odpowiednim do tematyki nadzorowanych szkoleń lub wykazuje realizację w tym zakresie 300h szkoleń,</w:t>
      </w:r>
      <w:r w:rsidR="00D30CB4" w:rsidRPr="00D641E9">
        <w:rPr>
          <w:rFonts w:asciiTheme="minorHAnsi" w:hAnsiTheme="minorHAnsi" w:cstheme="minorHAnsi"/>
        </w:rPr>
        <w:t xml:space="preserve"> 100 h coachingu</w:t>
      </w:r>
    </w:p>
    <w:p w14:paraId="4A4BC82C" w14:textId="77777777" w:rsidR="00624F7D" w:rsidRPr="00D641E9" w:rsidRDefault="00624F7D" w:rsidP="00FA5D8A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dysponująca wykształceniem w zakresie odpowiednim do tematyki szkolenia.</w:t>
      </w:r>
    </w:p>
    <w:p w14:paraId="584B2A02" w14:textId="4C90003A" w:rsidR="00624F7D" w:rsidRDefault="00624F7D" w:rsidP="00FA5D8A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Wszyscy członkowie kadry szkoleniowej lub </w:t>
      </w:r>
      <w:r w:rsidR="003461EA" w:rsidRPr="00D641E9">
        <w:rPr>
          <w:rFonts w:asciiTheme="minorHAnsi" w:hAnsiTheme="minorHAnsi" w:cstheme="minorHAnsi"/>
        </w:rPr>
        <w:t>edukacyjnej</w:t>
      </w:r>
      <w:r w:rsidR="00D30CB4" w:rsidRPr="00D641E9">
        <w:rPr>
          <w:rFonts w:asciiTheme="minorHAnsi" w:hAnsiTheme="minorHAnsi" w:cstheme="minorHAnsi"/>
        </w:rPr>
        <w:t>/coachingowej</w:t>
      </w:r>
      <w:r w:rsidR="003461EA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posiadają doświadczenie zawodowe lub wykształcenie odpowiednie do zakresu tematycznego prowadzonych szkoleń lub usług </w:t>
      </w:r>
      <w:r w:rsidR="00300069" w:rsidRPr="00D641E9">
        <w:rPr>
          <w:rFonts w:asciiTheme="minorHAnsi" w:hAnsiTheme="minorHAnsi" w:cstheme="minorHAnsi"/>
        </w:rPr>
        <w:t>edukacyjnych</w:t>
      </w:r>
      <w:r w:rsidR="00D30CB4" w:rsidRPr="00D641E9">
        <w:rPr>
          <w:rFonts w:asciiTheme="minorHAnsi" w:hAnsiTheme="minorHAnsi" w:cstheme="minorHAnsi"/>
        </w:rPr>
        <w:t>/coachingowych</w:t>
      </w:r>
      <w:r w:rsidR="00300069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>oraz biorą udział w co najmniej jednym w ciągu roku programie edukacyjnym trwającym min.</w:t>
      </w:r>
      <w:r w:rsidR="00C7745D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>16h zorientowanym na rozwój i aktualizację kompetencji związanych z wykonywanym zawodem</w:t>
      </w:r>
      <w:r w:rsidR="00B71B2A" w:rsidRPr="00D641E9">
        <w:rPr>
          <w:rFonts w:asciiTheme="minorHAnsi" w:hAnsiTheme="minorHAnsi" w:cstheme="minorHAnsi"/>
        </w:rPr>
        <w:t xml:space="preserve"> w tym min. Wewnętrzne lub zewnętrzne szkolenie/kurs, konferencja, warsztaty, studia podyplomowe. </w:t>
      </w:r>
      <w:r w:rsidR="00C7745D" w:rsidRPr="00D641E9">
        <w:rPr>
          <w:rFonts w:asciiTheme="minorHAnsi" w:hAnsiTheme="minorHAnsi" w:cstheme="minorHAnsi"/>
        </w:rPr>
        <w:t>K</w:t>
      </w:r>
      <w:r w:rsidRPr="00D641E9">
        <w:rPr>
          <w:rFonts w:asciiTheme="minorHAnsi" w:hAnsiTheme="minorHAnsi" w:cstheme="minorHAnsi"/>
        </w:rPr>
        <w:t xml:space="preserve">ażda z osób należących do kadry szkoleniowej lub </w:t>
      </w:r>
      <w:r w:rsidR="00C7745D" w:rsidRPr="00D641E9">
        <w:rPr>
          <w:rFonts w:asciiTheme="minorHAnsi" w:hAnsiTheme="minorHAnsi" w:cstheme="minorHAnsi"/>
        </w:rPr>
        <w:t>edukacyjnej</w:t>
      </w:r>
      <w:r w:rsidRPr="00D641E9">
        <w:rPr>
          <w:rFonts w:asciiTheme="minorHAnsi" w:hAnsiTheme="minorHAnsi" w:cstheme="minorHAnsi"/>
        </w:rPr>
        <w:t xml:space="preserve"> </w:t>
      </w:r>
      <w:r w:rsidR="0041045B">
        <w:rPr>
          <w:rFonts w:asciiTheme="minorHAnsi" w:hAnsiTheme="minorHAnsi" w:cstheme="minorHAnsi"/>
        </w:rPr>
        <w:t>Pracowni Edukacji i Motywacji Jadwiga Olszowska – Urban sp</w:t>
      </w:r>
      <w:r w:rsidRPr="00D641E9">
        <w:rPr>
          <w:rFonts w:asciiTheme="minorHAnsi" w:hAnsiTheme="minorHAnsi" w:cstheme="minorHAnsi"/>
        </w:rPr>
        <w:t>ełnia co najmniej jeden z wymienionych poniżej warunków:</w:t>
      </w:r>
    </w:p>
    <w:p w14:paraId="110D8424" w14:textId="77777777" w:rsidR="0041045B" w:rsidRPr="00D641E9" w:rsidRDefault="0041045B" w:rsidP="0041045B">
      <w:pP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</w:rPr>
      </w:pPr>
    </w:p>
    <w:p w14:paraId="23DA90D4" w14:textId="19CA3C7D" w:rsidR="00580D23" w:rsidRPr="00D641E9" w:rsidRDefault="00580D23" w:rsidP="00FA5D8A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lastRenderedPageBreak/>
        <w:t>Kadra szkoleniowa:</w:t>
      </w:r>
    </w:p>
    <w:p w14:paraId="56976964" w14:textId="5F39A0C6" w:rsidR="00624F7D" w:rsidRPr="00D641E9" w:rsidRDefault="00624F7D" w:rsidP="00FA5D8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1560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ukończyła trwający minimum 60 godzinny kurs dydaktyczny lub przygotowujący do kształcenia dorosłych;</w:t>
      </w:r>
      <w:r w:rsidR="0040794E" w:rsidRPr="00D641E9">
        <w:rPr>
          <w:rFonts w:asciiTheme="minorHAnsi" w:hAnsiTheme="minorHAnsi" w:cstheme="minorHAnsi"/>
        </w:rPr>
        <w:t xml:space="preserve"> tj. służący rozwojowi kompetencji zbliżonych do następujących: rozumienie sytuacji uczących się dorosłych, definiowanie celów edukacyjnych, projektowanie programu szkolenia, klarowne prezentowanie wiedzy, stosowanie aktywizujących metod nauczania,</w:t>
      </w:r>
    </w:p>
    <w:p w14:paraId="09B2F2EE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ind w:left="1560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lub </w:t>
      </w:r>
    </w:p>
    <w:p w14:paraId="311E4085" w14:textId="77777777" w:rsidR="00624F7D" w:rsidRPr="00D641E9" w:rsidRDefault="00624F7D" w:rsidP="00FA5D8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1560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dysponuje przyznanym przez zewnętrzną instytucję certyfikatem potwierdzającym posiadanie kompetencji zbliżonych do wymienionych powyżej;</w:t>
      </w:r>
    </w:p>
    <w:p w14:paraId="709E00A9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ind w:left="1560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lub</w:t>
      </w:r>
    </w:p>
    <w:p w14:paraId="2B42E415" w14:textId="7F8B2C46" w:rsidR="00580D23" w:rsidRPr="00D641E9" w:rsidRDefault="00624F7D" w:rsidP="00FA5D8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1560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posiada 750h doświadczenia w zakresie edukacji osób dorosłych</w:t>
      </w:r>
    </w:p>
    <w:p w14:paraId="38451F5D" w14:textId="77777777" w:rsidR="00624F7D" w:rsidRPr="00D641E9" w:rsidRDefault="00624F7D" w:rsidP="00FA5D8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1560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posiada specjalistyczne wykształcenie i min. 5-letnie doświadczenie zawodowe w danej dziedzinie oraz prowadzi kształcenie wyłącznie w formie wykładowej.</w:t>
      </w:r>
    </w:p>
    <w:p w14:paraId="287E3C45" w14:textId="4C37769E" w:rsidR="00580D23" w:rsidRPr="00D641E9" w:rsidRDefault="00580D23" w:rsidP="00FA5D8A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Coach</w:t>
      </w:r>
      <w:r w:rsidR="007879A1" w:rsidRPr="00D641E9">
        <w:rPr>
          <w:rFonts w:asciiTheme="minorHAnsi" w:hAnsiTheme="minorHAnsi" w:cstheme="minorHAnsi"/>
        </w:rPr>
        <w:t>:</w:t>
      </w:r>
    </w:p>
    <w:p w14:paraId="620BC535" w14:textId="2554F10F" w:rsidR="00580D23" w:rsidRPr="00D641E9" w:rsidRDefault="00580D23" w:rsidP="00FA5D8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1560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Ukończył minimum 60 h kursów o programie i zakresie adekwatnym do kursów</w:t>
      </w:r>
      <w:r w:rsidR="00B71B2A" w:rsidRPr="00D641E9">
        <w:rPr>
          <w:rFonts w:asciiTheme="minorHAnsi" w:hAnsiTheme="minorHAnsi" w:cstheme="minorHAnsi"/>
        </w:rPr>
        <w:t xml:space="preserve"> akredytowanych przez organizację zrzeszające oraz posiada 100 h doświadczenia w coachingu i podlegał superwizji coachów.</w:t>
      </w:r>
    </w:p>
    <w:p w14:paraId="6B49F34B" w14:textId="77777777" w:rsidR="00B71B2A" w:rsidRPr="00D641E9" w:rsidRDefault="00B71B2A" w:rsidP="00FA5D8A">
      <w:pPr>
        <w:pStyle w:val="Akapitzlist"/>
        <w:autoSpaceDE w:val="0"/>
        <w:autoSpaceDN w:val="0"/>
        <w:adjustRightInd w:val="0"/>
        <w:spacing w:line="276" w:lineRule="auto"/>
        <w:ind w:left="1560"/>
        <w:rPr>
          <w:rFonts w:asciiTheme="minorHAnsi" w:hAnsiTheme="minorHAnsi" w:cstheme="minorHAnsi"/>
        </w:rPr>
      </w:pPr>
    </w:p>
    <w:p w14:paraId="634D08CB" w14:textId="08752F9E" w:rsidR="007E6C96" w:rsidRPr="00D641E9" w:rsidRDefault="0041045B" w:rsidP="00FA5D8A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Pracownia Edukacji i Motywacji Jadwiga Olszowska – Urban p</w:t>
      </w:r>
      <w:r w:rsidR="00624F7D" w:rsidRPr="00D641E9">
        <w:rPr>
          <w:rFonts w:asciiTheme="minorHAnsi" w:hAnsiTheme="minorHAnsi" w:cstheme="minorHAnsi"/>
        </w:rPr>
        <w:t xml:space="preserve">rowadzi ocenę kadry szkoleniowej i </w:t>
      </w:r>
      <w:r w:rsidR="00AD63D0" w:rsidRPr="00D641E9">
        <w:rPr>
          <w:rFonts w:asciiTheme="minorHAnsi" w:hAnsiTheme="minorHAnsi" w:cstheme="minorHAnsi"/>
        </w:rPr>
        <w:t>edukacyjnej</w:t>
      </w:r>
      <w:r w:rsidR="00D30CB4" w:rsidRPr="00D641E9">
        <w:rPr>
          <w:rFonts w:asciiTheme="minorHAnsi" w:hAnsiTheme="minorHAnsi" w:cstheme="minorHAnsi"/>
        </w:rPr>
        <w:t xml:space="preserve">/coachingowej </w:t>
      </w:r>
      <w:r w:rsidR="00624F7D" w:rsidRPr="00D641E9">
        <w:rPr>
          <w:rFonts w:asciiTheme="minorHAnsi" w:hAnsiTheme="minorHAnsi" w:cstheme="minorHAnsi"/>
        </w:rPr>
        <w:t xml:space="preserve">w sposób uwzględniający teoretyczną </w:t>
      </w:r>
      <w:r>
        <w:rPr>
          <w:rFonts w:asciiTheme="minorHAnsi" w:hAnsiTheme="minorHAnsi" w:cstheme="minorHAnsi"/>
        </w:rPr>
        <w:br/>
      </w:r>
      <w:r w:rsidR="00624F7D" w:rsidRPr="00D641E9">
        <w:rPr>
          <w:rFonts w:asciiTheme="minorHAnsi" w:hAnsiTheme="minorHAnsi" w:cstheme="minorHAnsi"/>
        </w:rPr>
        <w:t xml:space="preserve">i praktyczną wiedzę z zakresu tematyki szkoleń lub usług </w:t>
      </w:r>
      <w:r w:rsidR="00AD63D0" w:rsidRPr="00D641E9">
        <w:rPr>
          <w:rFonts w:asciiTheme="minorHAnsi" w:hAnsiTheme="minorHAnsi" w:cstheme="minorHAnsi"/>
        </w:rPr>
        <w:t>edukacyjnych</w:t>
      </w:r>
      <w:r w:rsidR="00D30CB4" w:rsidRPr="00D641E9">
        <w:rPr>
          <w:rFonts w:asciiTheme="minorHAnsi" w:hAnsiTheme="minorHAnsi" w:cstheme="minorHAnsi"/>
        </w:rPr>
        <w:t>/coachingowej</w:t>
      </w:r>
      <w:r w:rsidR="00624F7D" w:rsidRPr="00D641E9">
        <w:rPr>
          <w:rFonts w:asciiTheme="minorHAnsi" w:hAnsiTheme="minorHAnsi" w:cstheme="minorHAnsi"/>
        </w:rPr>
        <w:t xml:space="preserve"> oraz kompetencje społeczne i metodyczne związane z kształceniem dorosłych. </w:t>
      </w:r>
      <w:r>
        <w:rPr>
          <w:rFonts w:asciiTheme="minorHAnsi" w:hAnsiTheme="minorHAnsi" w:cstheme="minorHAnsi"/>
        </w:rPr>
        <w:br/>
      </w:r>
      <w:r w:rsidR="00624F7D" w:rsidRPr="00D641E9">
        <w:rPr>
          <w:rFonts w:asciiTheme="minorHAnsi" w:hAnsiTheme="minorHAnsi" w:cstheme="minorHAnsi"/>
        </w:rPr>
        <w:t>Za ocenę opiekunów merytorycznych oraz kadry trenerskiej odpowiedzialny jest koordynator organizacyjny. Kompetencje zarówno opiekuna merytorycznego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br/>
      </w:r>
      <w:r w:rsidR="00624F7D" w:rsidRPr="00D641E9">
        <w:rPr>
          <w:rFonts w:asciiTheme="minorHAnsi" w:hAnsiTheme="minorHAnsi" w:cstheme="minorHAnsi"/>
        </w:rPr>
        <w:t xml:space="preserve">jak i trenera zgodnie ze standardami MSUES są zweryfikowane na etapie wyboru kadry szkoleniowej lub </w:t>
      </w:r>
      <w:r w:rsidR="006B69E7" w:rsidRPr="00D641E9">
        <w:rPr>
          <w:rFonts w:asciiTheme="minorHAnsi" w:hAnsiTheme="minorHAnsi" w:cstheme="minorHAnsi"/>
        </w:rPr>
        <w:t>edukacyjnej</w:t>
      </w:r>
      <w:r w:rsidR="00D30CB4" w:rsidRPr="00D641E9">
        <w:rPr>
          <w:rFonts w:asciiTheme="minorHAnsi" w:hAnsiTheme="minorHAnsi" w:cstheme="minorHAnsi"/>
        </w:rPr>
        <w:t>/coachingowej</w:t>
      </w:r>
      <w:r w:rsidR="006B69E7" w:rsidRPr="00D641E9">
        <w:rPr>
          <w:rFonts w:asciiTheme="minorHAnsi" w:hAnsiTheme="minorHAnsi" w:cstheme="minorHAnsi"/>
        </w:rPr>
        <w:t xml:space="preserve"> </w:t>
      </w:r>
      <w:r w:rsidR="00624F7D" w:rsidRPr="00D641E9">
        <w:rPr>
          <w:rFonts w:asciiTheme="minorHAnsi" w:hAnsiTheme="minorHAnsi" w:cstheme="minorHAnsi"/>
        </w:rPr>
        <w:t xml:space="preserve">zgodnie z Załącznikiem nr 1 </w:t>
      </w:r>
      <w:r w:rsidR="00624F7D" w:rsidRPr="00D641E9">
        <w:rPr>
          <w:rFonts w:asciiTheme="minorHAnsi" w:hAnsiTheme="minorHAnsi" w:cstheme="minorHAnsi"/>
          <w:i/>
          <w:iCs/>
        </w:rPr>
        <w:t>Lista</w:t>
      </w:r>
      <w:r w:rsidR="00624F7D" w:rsidRPr="00D641E9">
        <w:rPr>
          <w:rFonts w:asciiTheme="minorHAnsi" w:hAnsiTheme="minorHAnsi" w:cstheme="minorHAnsi"/>
        </w:rPr>
        <w:t xml:space="preserve"> </w:t>
      </w:r>
      <w:r w:rsidR="00624F7D" w:rsidRPr="00D641E9">
        <w:rPr>
          <w:rFonts w:asciiTheme="minorHAnsi" w:hAnsiTheme="minorHAnsi" w:cstheme="minorHAnsi"/>
          <w:i/>
          <w:iCs/>
        </w:rPr>
        <w:t>sprawdzająca opiekuna merytorycznego i trenera</w:t>
      </w:r>
      <w:r w:rsidR="00624F7D" w:rsidRPr="00D641E9">
        <w:rPr>
          <w:rFonts w:asciiTheme="minorHAnsi" w:hAnsiTheme="minorHAnsi" w:cstheme="minorHAnsi"/>
        </w:rPr>
        <w:t>. Oceny kompetencji dokonuje się na podstawie dokumentów przedstawionych przez kandydata na opiekuna merytorycznego/trenera, tj. CV, dyplomów, certyfikatów nabytych uprawnień,</w:t>
      </w:r>
      <w:r w:rsidR="007715D2" w:rsidRPr="00D641E9">
        <w:rPr>
          <w:rFonts w:asciiTheme="minorHAnsi" w:hAnsiTheme="minorHAnsi" w:cstheme="minorHAnsi"/>
        </w:rPr>
        <w:t xml:space="preserve"> referencji,</w:t>
      </w:r>
      <w:r w:rsidR="00624F7D" w:rsidRPr="00D641E9">
        <w:rPr>
          <w:rFonts w:asciiTheme="minorHAnsi" w:hAnsiTheme="minorHAnsi" w:cstheme="minorHAnsi"/>
        </w:rPr>
        <w:t xml:space="preserve"> zaświadczeń o realizacji szkoleń i kursów itp.</w:t>
      </w:r>
    </w:p>
    <w:p w14:paraId="455CA21B" w14:textId="79E3A264" w:rsidR="00624F7D" w:rsidRPr="00D641E9" w:rsidRDefault="0041045B" w:rsidP="00FA5D8A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Pracownia Edukacji i Motywacji Jadwiga Olszowska – Urban </w:t>
      </w:r>
      <w:r w:rsidR="007E6C96" w:rsidRPr="00D641E9">
        <w:rPr>
          <w:rFonts w:asciiTheme="minorHAnsi" w:hAnsiTheme="minorHAnsi" w:cstheme="minorHAnsi"/>
        </w:rPr>
        <w:t>aktywnie uczestniczy w różnych formach „networkingu” i wymiany doświadczeń w sposób adekwatny do jej potencjału i specyfiki branży( np. wystąpienia na forach, członkostwo w stowarzyszeniach, prowadzenia bloga, publikowanie artykułów, popularyzacja poprzez media, udział w programach odpowiedzialności społecznej itp.)</w:t>
      </w:r>
    </w:p>
    <w:p w14:paraId="0A466FEE" w14:textId="77777777" w:rsidR="00D30CB4" w:rsidRPr="00D641E9" w:rsidRDefault="00D30CB4" w:rsidP="00FA5D8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</w:p>
    <w:p w14:paraId="0DC3C9B1" w14:textId="2CB080B5" w:rsidR="00624F7D" w:rsidRPr="00D641E9" w:rsidRDefault="00624F7D" w:rsidP="00FA5D8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Infrastruktura, organizacja i obsługa klienta</w:t>
      </w:r>
    </w:p>
    <w:p w14:paraId="01B72EFD" w14:textId="34F113AF" w:rsidR="006B69E7" w:rsidRPr="00D641E9" w:rsidRDefault="00624F7D" w:rsidP="00FA5D8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Oferowane przez </w:t>
      </w:r>
      <w:r w:rsidR="0041045B">
        <w:rPr>
          <w:rFonts w:asciiTheme="minorHAnsi" w:hAnsiTheme="minorHAnsi" w:cstheme="minorHAnsi"/>
        </w:rPr>
        <w:t>Pracownię</w:t>
      </w:r>
      <w:r w:rsidR="0041045B">
        <w:rPr>
          <w:rStyle w:val="Odwoanieprzypisukocowego"/>
          <w:rFonts w:asciiTheme="minorHAnsi" w:hAnsiTheme="minorHAnsi" w:cstheme="minorHAnsi"/>
        </w:rPr>
        <w:t xml:space="preserve"> </w:t>
      </w:r>
      <w:r w:rsidR="0041045B">
        <w:rPr>
          <w:rFonts w:asciiTheme="minorHAnsi" w:hAnsiTheme="minorHAnsi" w:cstheme="minorHAnsi"/>
        </w:rPr>
        <w:t xml:space="preserve"> Edukacji i Motywacji Jadwiga Olszowska – Urban </w:t>
      </w:r>
      <w:r w:rsidR="00580D23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szkolenia odbywają się w pomieszczeniach spełniających warunki zgodnie </w:t>
      </w:r>
      <w:r w:rsidR="0041045B">
        <w:rPr>
          <w:rFonts w:asciiTheme="minorHAnsi" w:hAnsiTheme="minorHAnsi" w:cstheme="minorHAnsi"/>
        </w:rPr>
        <w:br/>
      </w:r>
      <w:r w:rsidRPr="00D641E9">
        <w:rPr>
          <w:rFonts w:asciiTheme="minorHAnsi" w:hAnsiTheme="minorHAnsi" w:cstheme="minorHAnsi"/>
        </w:rPr>
        <w:lastRenderedPageBreak/>
        <w:t xml:space="preserve">z Załącznikiem nr 2 </w:t>
      </w:r>
      <w:r w:rsidRPr="00D641E9">
        <w:rPr>
          <w:rFonts w:asciiTheme="minorHAnsi" w:hAnsiTheme="minorHAnsi" w:cstheme="minorHAnsi"/>
          <w:i/>
          <w:iCs/>
        </w:rPr>
        <w:t>Lista</w:t>
      </w:r>
      <w:r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  <w:i/>
          <w:iCs/>
        </w:rPr>
        <w:t>sprawdzająca infrastrukturę oraz organizację szkoleń</w:t>
      </w:r>
      <w:r w:rsidR="0041045B">
        <w:rPr>
          <w:rFonts w:asciiTheme="minorHAnsi" w:hAnsiTheme="minorHAnsi" w:cstheme="minorHAnsi"/>
          <w:i/>
          <w:iCs/>
        </w:rPr>
        <w:t xml:space="preserve">. </w:t>
      </w:r>
      <w:r w:rsidR="0041045B">
        <w:rPr>
          <w:rFonts w:asciiTheme="minorHAnsi" w:hAnsiTheme="minorHAnsi" w:cstheme="minorHAnsi"/>
          <w:i/>
          <w:iCs/>
        </w:rPr>
        <w:br/>
      </w:r>
      <w:r w:rsidRPr="00D641E9">
        <w:rPr>
          <w:rFonts w:asciiTheme="minorHAnsi" w:hAnsiTheme="minorHAnsi" w:cstheme="minorHAnsi"/>
          <w:i/>
          <w:iCs/>
        </w:rPr>
        <w:t xml:space="preserve"> </w:t>
      </w:r>
      <w:r w:rsidRPr="00D641E9">
        <w:rPr>
          <w:rFonts w:asciiTheme="minorHAnsi" w:hAnsiTheme="minorHAnsi" w:cstheme="minorHAnsi"/>
        </w:rPr>
        <w:t>W obrębie standardu dopuszczalna jest realizacja szkoleń nie spełniających części warunków zawartych w Zał. nr 2, o ile jest to uzasadnione wyjątkową formą pracy, wynikającą z przyjętych celów i metod kształcenia.</w:t>
      </w:r>
      <w:r w:rsidR="006B69E7" w:rsidRPr="00D641E9">
        <w:rPr>
          <w:rFonts w:asciiTheme="minorHAnsi" w:hAnsiTheme="minorHAnsi" w:cstheme="minorHAnsi"/>
        </w:rPr>
        <w:t xml:space="preserve"> </w:t>
      </w:r>
    </w:p>
    <w:p w14:paraId="61E7041F" w14:textId="430BBAFF" w:rsidR="006B69E7" w:rsidRPr="00D641E9" w:rsidRDefault="006B69E7" w:rsidP="00FA5D8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Powyższ</w:t>
      </w:r>
      <w:r w:rsidR="00C81EE9" w:rsidRPr="00D641E9">
        <w:rPr>
          <w:rFonts w:asciiTheme="minorHAnsi" w:hAnsiTheme="minorHAnsi" w:cstheme="minorHAnsi"/>
        </w:rPr>
        <w:t>y</w:t>
      </w:r>
      <w:r w:rsidRPr="00D641E9">
        <w:rPr>
          <w:rFonts w:asciiTheme="minorHAnsi" w:hAnsiTheme="minorHAnsi" w:cstheme="minorHAnsi"/>
        </w:rPr>
        <w:t xml:space="preserve"> Standard nie dotyczy usług prowadzonych za pomocą środków do zdalnej edukacji. W przypadku realizacji usług zdalnych wymagane jest zapewnienie uczestnikom odpowiedniej jakości połączenia sieciowego i odpowiedniej jakości przekazu danych.</w:t>
      </w:r>
    </w:p>
    <w:p w14:paraId="3C7FEA91" w14:textId="5B5BF05E" w:rsidR="00D30CB4" w:rsidRPr="00D641E9" w:rsidRDefault="00D30CB4" w:rsidP="00FA5D8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Miejsce świadczenia </w:t>
      </w:r>
      <w:r w:rsidR="00F372AB" w:rsidRPr="00D641E9">
        <w:rPr>
          <w:rFonts w:asciiTheme="minorHAnsi" w:hAnsiTheme="minorHAnsi" w:cstheme="minorHAnsi"/>
        </w:rPr>
        <w:t xml:space="preserve">indywidualnej </w:t>
      </w:r>
      <w:r w:rsidRPr="00D641E9">
        <w:rPr>
          <w:rFonts w:asciiTheme="minorHAnsi" w:hAnsiTheme="minorHAnsi" w:cstheme="minorHAnsi"/>
        </w:rPr>
        <w:t>usługi edukacyjnej/coachingowej jest dostosowane do jej charakteru nie wpływa negatywnie na realizację celów usługi, jest dostosowane do specyfiki usługi tj,. pozwala na zachowanie zasady poufności rozmowy „ w cztery oczy” oraz spełnia oczekiwania komfortu pracy indywidualnej.</w:t>
      </w:r>
    </w:p>
    <w:p w14:paraId="6E1DD74D" w14:textId="3A912FAF" w:rsidR="00F372AB" w:rsidRPr="00D641E9" w:rsidRDefault="00F372AB" w:rsidP="00FA5D8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 przypadku realizacji grupowej usługi edukacyjnej/coachingowej zastosowanie mają zapisy niniejszej procedury infrastruktury i organizacji szkoleń.</w:t>
      </w:r>
    </w:p>
    <w:p w14:paraId="1CB90190" w14:textId="0ACBBB44" w:rsidR="00624F7D" w:rsidRPr="00D641E9" w:rsidRDefault="00277D80" w:rsidP="00FA5D8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Pracownia Edukacji i Motywacji Jadwiga Olszowska - </w:t>
      </w:r>
      <w:r w:rsidR="00580D23" w:rsidRPr="00D641E9">
        <w:rPr>
          <w:rFonts w:asciiTheme="minorHAnsi" w:hAnsiTheme="minorHAnsi" w:cstheme="minorHAnsi"/>
        </w:rPr>
        <w:t xml:space="preserve">Urban </w:t>
      </w:r>
      <w:r w:rsidR="00624F7D" w:rsidRPr="00D641E9">
        <w:rPr>
          <w:rFonts w:asciiTheme="minorHAnsi" w:hAnsiTheme="minorHAnsi" w:cstheme="minorHAnsi"/>
        </w:rPr>
        <w:t xml:space="preserve">stosuje procedurę reklamacji dotyczącą sytuacji, w których szkolenie lub usługa </w:t>
      </w:r>
      <w:r w:rsidR="0037001C" w:rsidRPr="00D641E9">
        <w:rPr>
          <w:rFonts w:asciiTheme="minorHAnsi" w:hAnsiTheme="minorHAnsi" w:cstheme="minorHAnsi"/>
        </w:rPr>
        <w:t>edukacyjna</w:t>
      </w:r>
      <w:r>
        <w:rPr>
          <w:rFonts w:asciiTheme="minorHAnsi" w:hAnsiTheme="minorHAnsi" w:cstheme="minorHAnsi"/>
        </w:rPr>
        <w:t xml:space="preserve"> </w:t>
      </w:r>
      <w:r w:rsidR="00CC1E04" w:rsidRPr="00D641E9">
        <w:rPr>
          <w:rFonts w:asciiTheme="minorHAnsi" w:hAnsiTheme="minorHAnsi" w:cstheme="minorHAnsi"/>
        </w:rPr>
        <w:t>/coachingowa</w:t>
      </w:r>
      <w:r w:rsidR="00624F7D" w:rsidRPr="00D641E9">
        <w:rPr>
          <w:rFonts w:asciiTheme="minorHAnsi" w:hAnsiTheme="minorHAnsi" w:cstheme="minorHAnsi"/>
        </w:rPr>
        <w:t xml:space="preserve"> nie spełniła/ni</w:t>
      </w:r>
      <w:r w:rsidR="00C4210E" w:rsidRPr="00D641E9">
        <w:rPr>
          <w:rFonts w:asciiTheme="minorHAnsi" w:hAnsiTheme="minorHAnsi" w:cstheme="minorHAnsi"/>
        </w:rPr>
        <w:t>a</w:t>
      </w:r>
      <w:r w:rsidR="00624F7D" w:rsidRPr="00D641E9">
        <w:rPr>
          <w:rFonts w:asciiTheme="minorHAnsi" w:hAnsiTheme="minorHAnsi" w:cstheme="minorHAnsi"/>
        </w:rPr>
        <w:t xml:space="preserve"> oczekiwań odbiorców. Procedura ta, zawarta </w:t>
      </w:r>
      <w:r>
        <w:rPr>
          <w:rFonts w:asciiTheme="minorHAnsi" w:hAnsiTheme="minorHAnsi" w:cstheme="minorHAnsi"/>
        </w:rPr>
        <w:br/>
      </w:r>
      <w:r w:rsidR="00624F7D" w:rsidRPr="00D641E9">
        <w:rPr>
          <w:rFonts w:asciiTheme="minorHAnsi" w:hAnsiTheme="minorHAnsi" w:cstheme="minorHAnsi"/>
        </w:rPr>
        <w:t>w Załączniku nr 5 opisuje sposoby rozpatrywania reklamacji oraz możliwe formy rekompensaty.</w:t>
      </w:r>
    </w:p>
    <w:p w14:paraId="007DA504" w14:textId="5FEE84FC" w:rsidR="00624F7D" w:rsidRPr="00D641E9" w:rsidRDefault="00624F7D" w:rsidP="00FA5D8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 przypadku niezadowolenia Uczestnika/-czki z danego szkolenia lub usługi </w:t>
      </w:r>
      <w:r w:rsidR="0037001C" w:rsidRPr="00D641E9">
        <w:rPr>
          <w:rFonts w:asciiTheme="minorHAnsi" w:hAnsiTheme="minorHAnsi" w:cstheme="minorHAnsi"/>
        </w:rPr>
        <w:t>edukacyjnej</w:t>
      </w:r>
      <w:r w:rsidR="00CC1E04" w:rsidRPr="00D641E9">
        <w:rPr>
          <w:rFonts w:asciiTheme="minorHAnsi" w:hAnsiTheme="minorHAnsi" w:cstheme="minorHAnsi"/>
        </w:rPr>
        <w:t>/coachingowej</w:t>
      </w:r>
      <w:r w:rsidR="0037001C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może on/ona złożyć skargę ustną skierowaną do trenera, koordynatora organizacyjnego lub innego </w:t>
      </w:r>
      <w:r w:rsidR="001E3A46" w:rsidRPr="00D641E9">
        <w:rPr>
          <w:rFonts w:asciiTheme="minorHAnsi" w:hAnsiTheme="minorHAnsi" w:cstheme="minorHAnsi"/>
        </w:rPr>
        <w:t>przedstawiciela</w:t>
      </w:r>
      <w:r w:rsidRPr="00D641E9">
        <w:rPr>
          <w:rFonts w:asciiTheme="minorHAnsi" w:hAnsiTheme="minorHAnsi" w:cstheme="minorHAnsi"/>
        </w:rPr>
        <w:t xml:space="preserve"> </w:t>
      </w:r>
      <w:r w:rsidR="001E3A46" w:rsidRPr="00D641E9">
        <w:rPr>
          <w:rFonts w:asciiTheme="minorHAnsi" w:hAnsiTheme="minorHAnsi" w:cstheme="minorHAnsi"/>
        </w:rPr>
        <w:t xml:space="preserve">firmy </w:t>
      </w:r>
      <w:r w:rsidR="00277D80">
        <w:rPr>
          <w:rFonts w:asciiTheme="minorHAnsi" w:hAnsiTheme="minorHAnsi" w:cstheme="minorHAnsi"/>
        </w:rPr>
        <w:t xml:space="preserve">Pracownia Edukacji I Motywacji Jadwiga Olszowska – Urban </w:t>
      </w:r>
      <w:r w:rsidRPr="00D641E9">
        <w:rPr>
          <w:rFonts w:asciiTheme="minorHAnsi" w:hAnsiTheme="minorHAnsi" w:cstheme="minorHAnsi"/>
        </w:rPr>
        <w:t xml:space="preserve">zaangażowanego w realizację danego szkolenia lub usługi </w:t>
      </w:r>
      <w:r w:rsidR="001E3A46" w:rsidRPr="00D641E9">
        <w:rPr>
          <w:rFonts w:asciiTheme="minorHAnsi" w:hAnsiTheme="minorHAnsi" w:cstheme="minorHAnsi"/>
        </w:rPr>
        <w:t>edukacyjnej</w:t>
      </w:r>
      <w:r w:rsidR="00CC1E04" w:rsidRPr="00D641E9">
        <w:rPr>
          <w:rFonts w:asciiTheme="minorHAnsi" w:hAnsiTheme="minorHAnsi" w:cstheme="minorHAnsi"/>
        </w:rPr>
        <w:t>/coachingowej</w:t>
      </w:r>
      <w:r w:rsidRPr="00D641E9">
        <w:rPr>
          <w:rFonts w:asciiTheme="minorHAnsi" w:hAnsiTheme="minorHAnsi" w:cstheme="minorHAnsi"/>
        </w:rPr>
        <w:t>. W przypadku złożenia reklamacji musi ona zostać sporządzona w formie pisemnej zgodnie z procedurą reklamacji zawartą w Załączniku nr 5.</w:t>
      </w:r>
    </w:p>
    <w:p w14:paraId="6F304AAA" w14:textId="2CF78A11" w:rsidR="00624F7D" w:rsidRPr="00D641E9" w:rsidRDefault="00624F7D" w:rsidP="00FA5D8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 przypadku gdy szkolenie lub usługa </w:t>
      </w:r>
      <w:r w:rsidR="0037001C" w:rsidRPr="00D641E9">
        <w:rPr>
          <w:rFonts w:asciiTheme="minorHAnsi" w:hAnsiTheme="minorHAnsi" w:cstheme="minorHAnsi"/>
        </w:rPr>
        <w:t>edukacyjna</w:t>
      </w:r>
      <w:r w:rsidR="00CC1E04" w:rsidRPr="00D641E9">
        <w:rPr>
          <w:rFonts w:asciiTheme="minorHAnsi" w:hAnsiTheme="minorHAnsi" w:cstheme="minorHAnsi"/>
        </w:rPr>
        <w:t>/coachingowa</w:t>
      </w:r>
      <w:r w:rsidR="0037001C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>nie zostanie zrealizowane</w:t>
      </w:r>
      <w:r w:rsidR="00C4210E" w:rsidRPr="00D641E9">
        <w:rPr>
          <w:rFonts w:asciiTheme="minorHAnsi" w:hAnsiTheme="minorHAnsi" w:cstheme="minorHAnsi"/>
        </w:rPr>
        <w:t>/na</w:t>
      </w:r>
      <w:r w:rsidRPr="00D641E9">
        <w:rPr>
          <w:rFonts w:asciiTheme="minorHAnsi" w:hAnsiTheme="minorHAnsi" w:cstheme="minorHAnsi"/>
        </w:rPr>
        <w:t xml:space="preserve"> lub było zakłócone</w:t>
      </w:r>
      <w:r w:rsidR="00C4210E" w:rsidRPr="00D641E9">
        <w:rPr>
          <w:rFonts w:asciiTheme="minorHAnsi" w:hAnsiTheme="minorHAnsi" w:cstheme="minorHAnsi"/>
        </w:rPr>
        <w:t>/na</w:t>
      </w:r>
      <w:r w:rsidRPr="00D641E9">
        <w:rPr>
          <w:rFonts w:asciiTheme="minorHAnsi" w:hAnsiTheme="minorHAnsi" w:cstheme="minorHAnsi"/>
        </w:rPr>
        <w:t xml:space="preserve"> z nieprzewidzianych i niezależnych od </w:t>
      </w:r>
      <w:r w:rsidR="00277D80">
        <w:rPr>
          <w:rFonts w:asciiTheme="minorHAnsi" w:hAnsiTheme="minorHAnsi" w:cstheme="minorHAnsi"/>
        </w:rPr>
        <w:t xml:space="preserve">Pracowni Edukacji i Motywacji Jadwiga Olszowska – Urban </w:t>
      </w:r>
      <w:r w:rsidR="00AC540C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>powodów – zostanie zaproponowany uczestnikom</w:t>
      </w:r>
      <w:r w:rsidR="00C4210E" w:rsidRPr="00D641E9">
        <w:rPr>
          <w:rFonts w:asciiTheme="minorHAnsi" w:hAnsiTheme="minorHAnsi" w:cstheme="minorHAnsi"/>
        </w:rPr>
        <w:t>/czkom</w:t>
      </w:r>
      <w:r w:rsidRPr="00D641E9">
        <w:rPr>
          <w:rFonts w:asciiTheme="minorHAnsi" w:hAnsiTheme="minorHAnsi" w:cstheme="minorHAnsi"/>
        </w:rPr>
        <w:t xml:space="preserve"> do wyboru inny termin/terminy, w których usługa będzie wykonana.</w:t>
      </w:r>
    </w:p>
    <w:p w14:paraId="2AAD4F26" w14:textId="02732AEF" w:rsidR="00624F7D" w:rsidRPr="00D641E9" w:rsidRDefault="00277D80" w:rsidP="00FA5D8A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Pracownia Edukacji i Motywacji Jadwiga Olszowska – Urban </w:t>
      </w:r>
      <w:r w:rsidR="00624F7D" w:rsidRPr="00D641E9">
        <w:rPr>
          <w:rFonts w:asciiTheme="minorHAnsi" w:hAnsiTheme="minorHAnsi" w:cstheme="minorHAnsi"/>
        </w:rPr>
        <w:t xml:space="preserve">publikuje na stronie internetowej </w:t>
      </w:r>
      <w:r w:rsidR="00C4210E" w:rsidRPr="00D641E9">
        <w:rPr>
          <w:rFonts w:asciiTheme="minorHAnsi" w:hAnsiTheme="minorHAnsi" w:cstheme="minorHAnsi"/>
        </w:rPr>
        <w:t>…………………………………..</w:t>
      </w:r>
      <w:r w:rsidR="00624F7D" w:rsidRPr="00D641E9">
        <w:rPr>
          <w:rFonts w:asciiTheme="minorHAnsi" w:hAnsiTheme="minorHAnsi" w:cstheme="minorHAnsi"/>
        </w:rPr>
        <w:t>informację o swojej koncepcji działania zawierającą misję, cele, wartości, obszary tematyczne szkoleń, metody kształcenia czy kierunki doskonalenia i rozwoju.</w:t>
      </w:r>
    </w:p>
    <w:p w14:paraId="55C23FB1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18124FCE" w14:textId="6075155E" w:rsidR="00624F7D" w:rsidRPr="00D641E9" w:rsidRDefault="00624F7D" w:rsidP="00FA5D8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Zrządzanie jakością usług szkoleniowych</w:t>
      </w:r>
      <w:r w:rsidR="00CC1E04" w:rsidRPr="00D641E9">
        <w:rPr>
          <w:rFonts w:asciiTheme="minorHAnsi" w:hAnsiTheme="minorHAnsi" w:cstheme="minorHAnsi"/>
          <w:b/>
          <w:bCs/>
        </w:rPr>
        <w:t>, edukacyjnych i coachingowych</w:t>
      </w:r>
    </w:p>
    <w:p w14:paraId="118C57E6" w14:textId="183660A8" w:rsidR="00624F7D" w:rsidRPr="00D641E9" w:rsidRDefault="00942121" w:rsidP="00FA5D8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Pracownia Edukacji i Motywacji Jadwiga Olszowska – Urban </w:t>
      </w:r>
      <w:r w:rsidR="00624F7D" w:rsidRPr="00D641E9">
        <w:rPr>
          <w:rFonts w:asciiTheme="minorHAnsi" w:hAnsiTheme="minorHAnsi" w:cstheme="minorHAnsi"/>
        </w:rPr>
        <w:t xml:space="preserve">publikuje na stronie internetowej </w:t>
      </w:r>
      <w:r w:rsidR="004F3EC1" w:rsidRPr="00D641E9">
        <w:rPr>
          <w:rFonts w:asciiTheme="minorHAnsi" w:hAnsiTheme="minorHAnsi" w:cstheme="minorHAnsi"/>
        </w:rPr>
        <w:t>…………………………………………</w:t>
      </w:r>
      <w:r w:rsidR="00624F7D" w:rsidRPr="00D641E9">
        <w:rPr>
          <w:rFonts w:asciiTheme="minorHAnsi" w:hAnsiTheme="minorHAnsi" w:cstheme="minorHAnsi"/>
        </w:rPr>
        <w:t xml:space="preserve"> aktualny katalog oferowanych szkoleń i usług </w:t>
      </w:r>
      <w:r w:rsidR="0037001C" w:rsidRPr="00D641E9">
        <w:rPr>
          <w:rFonts w:asciiTheme="minorHAnsi" w:hAnsiTheme="minorHAnsi" w:cstheme="minorHAnsi"/>
        </w:rPr>
        <w:t>edukacyjnych</w:t>
      </w:r>
      <w:r w:rsidR="0063118D" w:rsidRPr="00D641E9">
        <w:rPr>
          <w:rFonts w:asciiTheme="minorHAnsi" w:hAnsiTheme="minorHAnsi" w:cstheme="minorHAnsi"/>
        </w:rPr>
        <w:t>/coachingowych</w:t>
      </w:r>
      <w:r w:rsidR="0037001C" w:rsidRPr="00D641E9">
        <w:rPr>
          <w:rFonts w:asciiTheme="minorHAnsi" w:hAnsiTheme="minorHAnsi" w:cstheme="minorHAnsi"/>
        </w:rPr>
        <w:t xml:space="preserve"> </w:t>
      </w:r>
      <w:r w:rsidR="00624F7D" w:rsidRPr="00D641E9">
        <w:rPr>
          <w:rFonts w:asciiTheme="minorHAnsi" w:hAnsiTheme="minorHAnsi" w:cstheme="minorHAnsi"/>
        </w:rPr>
        <w:t xml:space="preserve">zawierający informacje o programach nauczania oraz dotychczas zrealizowanych projektach szkoleniowych i </w:t>
      </w:r>
      <w:r w:rsidR="00230942" w:rsidRPr="00D641E9">
        <w:rPr>
          <w:rFonts w:asciiTheme="minorHAnsi" w:hAnsiTheme="minorHAnsi" w:cstheme="minorHAnsi"/>
        </w:rPr>
        <w:t>edukacyjnych</w:t>
      </w:r>
      <w:r w:rsidR="0063118D" w:rsidRPr="00D641E9">
        <w:rPr>
          <w:rFonts w:asciiTheme="minorHAnsi" w:hAnsiTheme="minorHAnsi" w:cstheme="minorHAnsi"/>
        </w:rPr>
        <w:t>/coachingowych</w:t>
      </w:r>
      <w:r w:rsidR="00624F7D" w:rsidRPr="00D641E9">
        <w:rPr>
          <w:rFonts w:asciiTheme="minorHAnsi" w:hAnsiTheme="minorHAnsi" w:cstheme="minorHAnsi"/>
        </w:rPr>
        <w:t>.</w:t>
      </w:r>
    </w:p>
    <w:p w14:paraId="5014BFA9" w14:textId="04115C58" w:rsidR="00624F7D" w:rsidRPr="00D641E9" w:rsidRDefault="00624F7D" w:rsidP="00FA5D8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lastRenderedPageBreak/>
        <w:t xml:space="preserve">Dokumentacja szkoleniowa oraz </w:t>
      </w:r>
      <w:r w:rsidR="0037001C" w:rsidRPr="00D641E9">
        <w:rPr>
          <w:rFonts w:asciiTheme="minorHAnsi" w:hAnsiTheme="minorHAnsi" w:cstheme="minorHAnsi"/>
        </w:rPr>
        <w:t xml:space="preserve">edukacyjna </w:t>
      </w:r>
      <w:r w:rsidRPr="00D641E9">
        <w:rPr>
          <w:rFonts w:asciiTheme="minorHAnsi" w:hAnsiTheme="minorHAnsi" w:cstheme="minorHAnsi"/>
        </w:rPr>
        <w:t>prowadzona przez</w:t>
      </w:r>
      <w:r w:rsidR="00942121" w:rsidRPr="00942121">
        <w:rPr>
          <w:rFonts w:asciiTheme="minorHAnsi" w:hAnsiTheme="minorHAnsi" w:cstheme="minorHAnsi"/>
        </w:rPr>
        <w:t xml:space="preserve"> </w:t>
      </w:r>
      <w:r w:rsidR="00942121">
        <w:rPr>
          <w:rFonts w:asciiTheme="minorHAnsi" w:hAnsiTheme="minorHAnsi" w:cstheme="minorHAnsi"/>
        </w:rPr>
        <w:t>Pracowni</w:t>
      </w:r>
      <w:r w:rsidR="00942121">
        <w:rPr>
          <w:rFonts w:asciiTheme="minorHAnsi" w:hAnsiTheme="minorHAnsi" w:cstheme="minorHAnsi"/>
        </w:rPr>
        <w:t>ę</w:t>
      </w:r>
      <w:r w:rsidR="00942121">
        <w:rPr>
          <w:rFonts w:asciiTheme="minorHAnsi" w:hAnsiTheme="minorHAnsi" w:cstheme="minorHAnsi"/>
        </w:rPr>
        <w:t xml:space="preserve"> Edukacji i Motywacji Jadwiga Olszowska – Urban</w:t>
      </w:r>
      <w:r w:rsidRPr="00D641E9">
        <w:rPr>
          <w:rFonts w:asciiTheme="minorHAnsi" w:hAnsiTheme="minorHAnsi" w:cstheme="minorHAnsi"/>
        </w:rPr>
        <w:t xml:space="preserve"> </w:t>
      </w:r>
      <w:r w:rsidR="00942121">
        <w:rPr>
          <w:rFonts w:asciiTheme="minorHAnsi" w:hAnsiTheme="minorHAnsi" w:cstheme="minorHAnsi"/>
        </w:rPr>
        <w:t>z</w:t>
      </w:r>
      <w:r w:rsidRPr="00D641E9">
        <w:rPr>
          <w:rFonts w:asciiTheme="minorHAnsi" w:hAnsiTheme="minorHAnsi" w:cstheme="minorHAnsi"/>
        </w:rPr>
        <w:t xml:space="preserve">awiera co najmniej: program szkolenia sporządzony w języku efektów, listę obecności, materiały szkoleniowe przekazane uczestnikom, ankiety ewaluacyjne wraz z ich podsumowaniem, pre-test, post-test oraz protokół z egzaminu (jeżeli został przeprowadzony), zaświadczenia lub certyfikaty wydane uczestnikom. Na potwierdzenie kompletu dokumentacji szkoleniowej koordynator organizacyjny wypełnia Załącznik nr 4 </w:t>
      </w:r>
      <w:r w:rsidRPr="00D641E9">
        <w:rPr>
          <w:rFonts w:asciiTheme="minorHAnsi" w:hAnsiTheme="minorHAnsi" w:cstheme="minorHAnsi"/>
          <w:i/>
          <w:iCs/>
        </w:rPr>
        <w:t>Lista sprawdzająca kompletność procesu szkolenia oraz</w:t>
      </w:r>
      <w:r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  <w:i/>
          <w:iCs/>
        </w:rPr>
        <w:t>dokumentacji szkoleniowej</w:t>
      </w:r>
      <w:r w:rsidRPr="00D641E9">
        <w:rPr>
          <w:rFonts w:asciiTheme="minorHAnsi" w:hAnsiTheme="minorHAnsi" w:cstheme="minorHAnsi"/>
        </w:rPr>
        <w:t>.</w:t>
      </w:r>
    </w:p>
    <w:p w14:paraId="47099D92" w14:textId="5D636036" w:rsidR="00624F7D" w:rsidRPr="00D641E9" w:rsidRDefault="00942121" w:rsidP="00FA5D8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Pracownia Edukacji i Motywacji Jadwiga Olszowska – Urban </w:t>
      </w:r>
      <w:r w:rsidR="00624F7D" w:rsidRPr="00D641E9">
        <w:rPr>
          <w:rFonts w:asciiTheme="minorHAnsi" w:hAnsiTheme="minorHAnsi" w:cstheme="minorHAnsi"/>
        </w:rPr>
        <w:t xml:space="preserve">publikuje na stronie internetowej </w:t>
      </w:r>
      <w:r w:rsidR="00AE0281" w:rsidRPr="00D641E9">
        <w:rPr>
          <w:rFonts w:asciiTheme="minorHAnsi" w:hAnsiTheme="minorHAnsi" w:cstheme="minorHAnsi"/>
        </w:rPr>
        <w:t>………………………………………………..</w:t>
      </w:r>
      <w:r w:rsidR="00624F7D" w:rsidRPr="00D641E9">
        <w:rPr>
          <w:rFonts w:asciiTheme="minorHAnsi" w:hAnsiTheme="minorHAnsi" w:cstheme="minorHAnsi"/>
        </w:rPr>
        <w:t xml:space="preserve">rozwiązania i dobre praktyki, które stosuje w celu zapewnienia wysokiej jakości realizowanych szkoleń i usług </w:t>
      </w:r>
      <w:r w:rsidR="002E6ADF" w:rsidRPr="00D641E9">
        <w:rPr>
          <w:rFonts w:asciiTheme="minorHAnsi" w:hAnsiTheme="minorHAnsi" w:cstheme="minorHAnsi"/>
        </w:rPr>
        <w:t>edukacyjnych</w:t>
      </w:r>
      <w:r w:rsidR="0063118D" w:rsidRPr="00D641E9">
        <w:rPr>
          <w:rFonts w:asciiTheme="minorHAnsi" w:hAnsiTheme="minorHAnsi" w:cstheme="minorHAnsi"/>
        </w:rPr>
        <w:t>/coachingowych</w:t>
      </w:r>
      <w:r w:rsidR="00624F7D" w:rsidRPr="00D641E9">
        <w:rPr>
          <w:rFonts w:asciiTheme="minorHAnsi" w:hAnsiTheme="minorHAnsi" w:cstheme="minorHAnsi"/>
        </w:rPr>
        <w:t>.</w:t>
      </w:r>
    </w:p>
    <w:p w14:paraId="2DDE9A29" w14:textId="07283E81" w:rsidR="00AE0281" w:rsidRPr="00D641E9" w:rsidRDefault="00AE0281" w:rsidP="00FA5D8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 tych obszarach, w których jest to wymagane </w:t>
      </w:r>
      <w:r w:rsidR="00942121">
        <w:rPr>
          <w:rFonts w:asciiTheme="minorHAnsi" w:hAnsiTheme="minorHAnsi" w:cstheme="minorHAnsi"/>
        </w:rPr>
        <w:t xml:space="preserve">Pracownia Edukacji i Motywacji Jadwiga Olszowska – Urban </w:t>
      </w:r>
      <w:r w:rsidRPr="00D641E9">
        <w:rPr>
          <w:rFonts w:asciiTheme="minorHAnsi" w:hAnsiTheme="minorHAnsi" w:cstheme="minorHAnsi"/>
        </w:rPr>
        <w:t>posiada aktualne akredytacje, licencje lub certyfikaty.</w:t>
      </w:r>
    </w:p>
    <w:p w14:paraId="56EEC873" w14:textId="7230D7CC" w:rsidR="00624F7D" w:rsidRPr="00D641E9" w:rsidRDefault="00624F7D" w:rsidP="00FA5D8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Treść procedury podaje się do wiadomości </w:t>
      </w:r>
      <w:r w:rsidR="00A10767" w:rsidRPr="00D641E9">
        <w:rPr>
          <w:rFonts w:asciiTheme="minorHAnsi" w:hAnsiTheme="minorHAnsi" w:cstheme="minorHAnsi"/>
        </w:rPr>
        <w:t xml:space="preserve">osób zaangażowanych w realizację szkoleń i usług edukacyjnych oraz współpracowników </w:t>
      </w:r>
      <w:r w:rsidRPr="00D641E9">
        <w:rPr>
          <w:rFonts w:asciiTheme="minorHAnsi" w:hAnsiTheme="minorHAnsi" w:cstheme="minorHAnsi"/>
        </w:rPr>
        <w:t>w formie pisemnej i zobowiązuje się do zapoznania się z treścią oraz przestrzegania jej zapisów.</w:t>
      </w:r>
    </w:p>
    <w:p w14:paraId="218CB886" w14:textId="6504F39A" w:rsidR="00624F7D" w:rsidRPr="00D641E9" w:rsidRDefault="00624F7D" w:rsidP="00FA5D8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Niniejsza procedura wchodzi w życie z dniem </w:t>
      </w:r>
      <w:r w:rsidR="00875788" w:rsidRPr="00D641E9">
        <w:rPr>
          <w:rFonts w:asciiTheme="minorHAnsi" w:hAnsiTheme="minorHAnsi" w:cstheme="minorHAnsi"/>
        </w:rPr>
        <w:t>01.09.2023</w:t>
      </w:r>
      <w:r w:rsidR="00F004CD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>r.</w:t>
      </w:r>
    </w:p>
    <w:p w14:paraId="2E8FB0DE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</w:rPr>
      </w:pPr>
    </w:p>
    <w:p w14:paraId="5980F35D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Załączniki:</w:t>
      </w:r>
    </w:p>
    <w:p w14:paraId="430511E6" w14:textId="28F0E386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Załącznik nr 1 – Lista sprawdzająca opiekuna merytorycznego i </w:t>
      </w:r>
      <w:r w:rsidR="00E65350" w:rsidRPr="00D641E9">
        <w:rPr>
          <w:rFonts w:asciiTheme="minorHAnsi" w:hAnsiTheme="minorHAnsi" w:cstheme="minorHAnsi"/>
        </w:rPr>
        <w:t>kadry szkoleniowej</w:t>
      </w:r>
      <w:r w:rsidR="003C21BB" w:rsidRPr="00D641E9">
        <w:rPr>
          <w:rFonts w:asciiTheme="minorHAnsi" w:hAnsiTheme="minorHAnsi" w:cstheme="minorHAnsi"/>
        </w:rPr>
        <w:t>/coacha</w:t>
      </w:r>
    </w:p>
    <w:p w14:paraId="348C7999" w14:textId="4E21FBB3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Załącznik Nr 2 – Lista sprawdzająca infrastrukturę oraz organizację szkoleń lub usług </w:t>
      </w:r>
      <w:r w:rsidR="004F4B47" w:rsidRPr="00D641E9">
        <w:rPr>
          <w:rFonts w:asciiTheme="minorHAnsi" w:hAnsiTheme="minorHAnsi" w:cstheme="minorHAnsi"/>
        </w:rPr>
        <w:t>edukacyjnych</w:t>
      </w:r>
    </w:p>
    <w:p w14:paraId="0C21C2A5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Załącznik Nr 3 - Wzór programu szkolenia</w:t>
      </w:r>
    </w:p>
    <w:p w14:paraId="0634E22D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Załącznik Nr 4 - Lista sprawdzająca kompletność procesu szkolenia i dokumentacji szkoleniowej</w:t>
      </w:r>
    </w:p>
    <w:p w14:paraId="35D58E99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Załącznik Nr 5 – Procedura reklamacji</w:t>
      </w:r>
    </w:p>
    <w:p w14:paraId="5CCC4A8A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Załącznik Nr 6 – Procedura postępowania w przypadku pojawienia się nieprzewidzianych trudności</w:t>
      </w:r>
    </w:p>
    <w:p w14:paraId="24546A80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Załącznik Nr 7- Wzór ankiety ewaluacyjnej</w:t>
      </w:r>
    </w:p>
    <w:p w14:paraId="55866639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200C7B9D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19EF06E3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Zatwierdzam</w:t>
      </w:r>
    </w:p>
    <w:p w14:paraId="01E7E592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385EC0DF" w14:textId="77777777" w:rsidR="00624F7D" w:rsidRPr="00D641E9" w:rsidRDefault="00624F7D" w:rsidP="00FA5D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……………………………………….</w:t>
      </w:r>
      <w:r w:rsidRPr="00D641E9">
        <w:rPr>
          <w:rFonts w:asciiTheme="minorHAnsi" w:hAnsiTheme="minorHAnsi" w:cstheme="minorHAnsi"/>
        </w:rPr>
        <w:br w:type="page"/>
      </w:r>
    </w:p>
    <w:p w14:paraId="2619F2A6" w14:textId="3D219F25" w:rsidR="00624F7D" w:rsidRPr="00D641E9" w:rsidRDefault="00624F7D" w:rsidP="00FA5D8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lastRenderedPageBreak/>
        <w:t xml:space="preserve">Załącznik nr 1 – Lista sprawdzająca opiekuna merytorycznego i </w:t>
      </w:r>
      <w:r w:rsidR="003C21BB" w:rsidRPr="00D641E9">
        <w:rPr>
          <w:rFonts w:asciiTheme="minorHAnsi" w:hAnsiTheme="minorHAnsi" w:cstheme="minorHAnsi"/>
        </w:rPr>
        <w:t>kadry szkoleniowej/Coacha</w:t>
      </w:r>
    </w:p>
    <w:p w14:paraId="4C7E874C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</w:rPr>
      </w:pPr>
    </w:p>
    <w:p w14:paraId="2D1942E8" w14:textId="4E1A67F7" w:rsidR="00624F7D" w:rsidRPr="00D641E9" w:rsidRDefault="00624F7D" w:rsidP="00942121">
      <w:pPr>
        <w:spacing w:line="360" w:lineRule="auto"/>
        <w:ind w:right="849"/>
        <w:jc w:val="center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 xml:space="preserve">Lista sprawdzająca opiekuna merytorycznego i </w:t>
      </w:r>
      <w:r w:rsidR="003C21BB" w:rsidRPr="00D641E9">
        <w:rPr>
          <w:rFonts w:asciiTheme="minorHAnsi" w:hAnsiTheme="minorHAnsi" w:cstheme="minorHAnsi"/>
          <w:b/>
          <w:bCs/>
        </w:rPr>
        <w:t xml:space="preserve">kadry </w:t>
      </w:r>
      <w:r w:rsidR="00942121">
        <w:rPr>
          <w:rFonts w:asciiTheme="minorHAnsi" w:hAnsiTheme="minorHAnsi" w:cstheme="minorHAnsi"/>
          <w:b/>
          <w:bCs/>
        </w:rPr>
        <w:t>s</w:t>
      </w:r>
      <w:r w:rsidR="003C21BB" w:rsidRPr="00D641E9">
        <w:rPr>
          <w:rFonts w:asciiTheme="minorHAnsi" w:hAnsiTheme="minorHAnsi" w:cstheme="minorHAnsi"/>
          <w:b/>
          <w:bCs/>
        </w:rPr>
        <w:t>zkoleniowej/Coacha</w:t>
      </w:r>
    </w:p>
    <w:p w14:paraId="3D287F05" w14:textId="77777777" w:rsidR="00624F7D" w:rsidRPr="00D641E9" w:rsidRDefault="00624F7D" w:rsidP="00FA5D8A">
      <w:pPr>
        <w:numPr>
          <w:ilvl w:val="0"/>
          <w:numId w:val="34"/>
        </w:numPr>
        <w:spacing w:line="276" w:lineRule="auto"/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Wymogi dotyczące opiekuna merytorycznego</w:t>
      </w:r>
    </w:p>
    <w:p w14:paraId="559DBA42" w14:textId="7C5968F9" w:rsidR="00624F7D" w:rsidRPr="00D641E9" w:rsidRDefault="00624F7D" w:rsidP="00FA5D8A">
      <w:pPr>
        <w:spacing w:line="276" w:lineRule="auto"/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Osoba pełniąca w instytucji szkoleniowej/</w:t>
      </w:r>
      <w:r w:rsidR="0037001C" w:rsidRPr="00D641E9">
        <w:rPr>
          <w:rFonts w:asciiTheme="minorHAnsi" w:hAnsiTheme="minorHAnsi" w:cstheme="minorHAnsi"/>
        </w:rPr>
        <w:t xml:space="preserve">edukacyjnej </w:t>
      </w:r>
      <w:r w:rsidRPr="00D641E9">
        <w:rPr>
          <w:rFonts w:asciiTheme="minorHAnsi" w:hAnsiTheme="minorHAnsi" w:cstheme="minorHAnsi"/>
        </w:rPr>
        <w:t>rolę opiekuna merytorycznego musi spełniać warunek 1 lub 2 oraz 3.</w:t>
      </w:r>
    </w:p>
    <w:p w14:paraId="1EFF4ED8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792"/>
        <w:gridCol w:w="6016"/>
        <w:gridCol w:w="873"/>
        <w:gridCol w:w="864"/>
      </w:tblGrid>
      <w:tr w:rsidR="00624F7D" w:rsidRPr="00D641E9" w14:paraId="3232EFB6" w14:textId="77777777" w:rsidTr="00DA7822">
        <w:trPr>
          <w:trHeight w:val="669"/>
          <w:jc w:val="center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7847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36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2465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Wymagania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000C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Spełnia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9F88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Nie spełnia</w:t>
            </w:r>
          </w:p>
        </w:tc>
      </w:tr>
      <w:tr w:rsidR="00624F7D" w:rsidRPr="00D641E9" w14:paraId="06626E70" w14:textId="77777777" w:rsidTr="00DA7822">
        <w:trPr>
          <w:trHeight w:val="745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1A5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08D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Jedne z dwóch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37F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 xml:space="preserve">Posiada min. 3-letnie doświadczenie zawodowe w zakresie odpowiednim do tematyki nadzorowanych szkoleń </w:t>
            </w: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LUB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38B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E57B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10CF8F59" w14:textId="77777777" w:rsidTr="00DA7822">
        <w:trPr>
          <w:trHeight w:val="783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6E7F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AD45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D35" w14:textId="420819BC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 xml:space="preserve">Zrealizował w tym zakresie min. 300h szkoleń </w:t>
            </w:r>
            <w:r w:rsidR="00DA7822" w:rsidRPr="00D641E9">
              <w:rPr>
                <w:rFonts w:asciiTheme="minorHAnsi" w:hAnsiTheme="minorHAnsi" w:cstheme="minorHAnsi"/>
                <w:color w:val="000000"/>
              </w:rPr>
              <w:t>, 100 godzin coachingu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C7D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2FFB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7E6217AF" w14:textId="77777777" w:rsidTr="00DA7822">
        <w:trPr>
          <w:trHeight w:val="1553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F0AC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7D2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C1D" w14:textId="10B9551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Dysponuje wykształceniem (wyższe wykształcenie kierunkowe specjalistyczne, kursy,</w:t>
            </w:r>
            <w:r w:rsidR="00DA7822" w:rsidRPr="00D641E9">
              <w:rPr>
                <w:rFonts w:asciiTheme="minorHAnsi" w:hAnsiTheme="minorHAnsi" w:cstheme="minorHAnsi"/>
                <w:color w:val="000000"/>
              </w:rPr>
              <w:t xml:space="preserve"> szkolenia,</w:t>
            </w:r>
            <w:r w:rsidRPr="00D641E9">
              <w:rPr>
                <w:rFonts w:asciiTheme="minorHAnsi" w:hAnsiTheme="minorHAnsi" w:cstheme="minorHAnsi"/>
                <w:color w:val="000000"/>
              </w:rPr>
              <w:t xml:space="preserve"> studia podyplomowe, właściwe dla dziedziny certyfikaty lub uprawnienia) w zakresie odpowiednim do tematyki szkolenia</w:t>
            </w:r>
            <w:r w:rsidR="00DA7822" w:rsidRPr="00D641E9">
              <w:rPr>
                <w:rFonts w:asciiTheme="minorHAnsi" w:hAnsiTheme="minorHAnsi" w:cstheme="minorHAnsi"/>
                <w:color w:val="000000"/>
              </w:rPr>
              <w:t xml:space="preserve"> lub usługi edukacyjnej/coachingowej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2E0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92CA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14339FA5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</w:rPr>
      </w:pPr>
    </w:p>
    <w:p w14:paraId="1B803537" w14:textId="020BAB00" w:rsidR="00624F7D" w:rsidRPr="00D641E9" w:rsidRDefault="00624F7D" w:rsidP="00FA5D8A">
      <w:pPr>
        <w:numPr>
          <w:ilvl w:val="0"/>
          <w:numId w:val="34"/>
        </w:numPr>
        <w:spacing w:line="276" w:lineRule="auto"/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Wymogi dotyczące </w:t>
      </w:r>
      <w:r w:rsidR="00A3105E" w:rsidRPr="00D641E9">
        <w:rPr>
          <w:rFonts w:asciiTheme="minorHAnsi" w:hAnsiTheme="minorHAnsi" w:cstheme="minorHAnsi"/>
        </w:rPr>
        <w:t xml:space="preserve">kadry </w:t>
      </w:r>
      <w:r w:rsidR="0030186C" w:rsidRPr="00D641E9">
        <w:rPr>
          <w:rFonts w:asciiTheme="minorHAnsi" w:hAnsiTheme="minorHAnsi" w:cstheme="minorHAnsi"/>
        </w:rPr>
        <w:t>szkoleniowej.</w:t>
      </w:r>
    </w:p>
    <w:p w14:paraId="6C79108F" w14:textId="77777777" w:rsidR="0030186C" w:rsidRPr="00D641E9" w:rsidRDefault="0030186C" w:rsidP="00FA5D8A">
      <w:pPr>
        <w:spacing w:line="276" w:lineRule="auto"/>
        <w:ind w:right="849"/>
        <w:rPr>
          <w:rFonts w:asciiTheme="minorHAnsi" w:hAnsiTheme="minorHAnsi" w:cstheme="minorHAnsi"/>
        </w:rPr>
      </w:pPr>
    </w:p>
    <w:p w14:paraId="20864245" w14:textId="0E955231" w:rsidR="00624F7D" w:rsidRPr="00D641E9" w:rsidRDefault="0030186C" w:rsidP="00FA5D8A">
      <w:pPr>
        <w:spacing w:line="276" w:lineRule="auto"/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Kadra szkoleniowa:</w:t>
      </w:r>
    </w:p>
    <w:p w14:paraId="59A908E3" w14:textId="77777777" w:rsidR="00624F7D" w:rsidRPr="00D641E9" w:rsidRDefault="00624F7D" w:rsidP="00FA5D8A">
      <w:pPr>
        <w:ind w:right="849"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967"/>
        <w:gridCol w:w="5876"/>
        <w:gridCol w:w="873"/>
        <w:gridCol w:w="855"/>
      </w:tblGrid>
      <w:tr w:rsidR="00A3105E" w:rsidRPr="00D641E9" w14:paraId="46D06643" w14:textId="77777777" w:rsidTr="0063118D">
        <w:trPr>
          <w:trHeight w:val="662"/>
          <w:jc w:val="center"/>
        </w:trPr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2AB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38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AAC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Wymagania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614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Spełnia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5BC95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Nie spełnia</w:t>
            </w:r>
          </w:p>
        </w:tc>
      </w:tr>
      <w:tr w:rsidR="00A3105E" w:rsidRPr="00D641E9" w14:paraId="04CF08EC" w14:textId="77777777" w:rsidTr="0063118D">
        <w:trPr>
          <w:trHeight w:val="737"/>
          <w:jc w:val="center"/>
        </w:trPr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2C7" w14:textId="77777777" w:rsidR="00A3105E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0834" w14:textId="2C78085B" w:rsidR="003E100D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Jedne</w:t>
            </w:r>
          </w:p>
          <w:p w14:paraId="67419F59" w14:textId="13E56367" w:rsidR="00A3105E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z czterech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81D" w14:textId="6442B4DE" w:rsidR="0063118D" w:rsidRPr="00D641E9" w:rsidRDefault="00A3105E" w:rsidP="00FA5D8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641E9">
              <w:rPr>
                <w:rFonts w:asciiTheme="minorHAnsi" w:hAnsiTheme="minorHAnsi" w:cstheme="minorHAnsi"/>
              </w:rPr>
              <w:t xml:space="preserve">Ukończył trwający minimum 60 godzinny kurs dydaktyczny lub przygotowujący do kształcenia dorosłych; tj. służący rozwojowi kompetencji zbliżonych do następujących: rozumienie sytuacji uczących się dorosłych, definiowanie celów edukacyjnych, projektowanie programu szkolenia, klarowne prezentowanie wiedzy, stosowanie aktywizujących metod nauczania </w:t>
            </w:r>
            <w:r w:rsidRPr="00D641E9">
              <w:rPr>
                <w:rFonts w:asciiTheme="minorHAnsi" w:hAnsiTheme="minorHAnsi" w:cstheme="minorHAnsi"/>
                <w:b/>
                <w:bCs/>
              </w:rPr>
              <w:t>LUB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681E" w14:textId="77777777" w:rsidR="00A3105E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4335" w14:textId="77777777" w:rsidR="00A3105E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3118D" w:rsidRPr="00D641E9" w14:paraId="3AFCA8B1" w14:textId="77777777" w:rsidTr="0063118D">
        <w:trPr>
          <w:trHeight w:val="1550"/>
          <w:jc w:val="center"/>
        </w:trPr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FD9" w14:textId="77777777" w:rsidR="0063118D" w:rsidRPr="00D641E9" w:rsidRDefault="0063118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0548" w14:textId="62231FD0" w:rsidR="0063118D" w:rsidRPr="00D641E9" w:rsidRDefault="0063118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Jedne</w:t>
            </w:r>
          </w:p>
          <w:p w14:paraId="341F0E75" w14:textId="302348F0" w:rsidR="0063118D" w:rsidRPr="00D641E9" w:rsidRDefault="0063118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z czterech</w:t>
            </w:r>
          </w:p>
        </w:tc>
        <w:tc>
          <w:tcPr>
            <w:tcW w:w="3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B1D" w14:textId="6E219BF6" w:rsidR="0063118D" w:rsidRPr="00D641E9" w:rsidRDefault="0063118D" w:rsidP="00FA5D8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Dysponuje przyznanym przez zewnętrzną instytucję certyfikatem potwierdzającym posiadanie kompetencji zbliżonych do wymienionych powyżej;</w:t>
            </w:r>
          </w:p>
          <w:p w14:paraId="267A61F1" w14:textId="01563BD9" w:rsidR="0063118D" w:rsidRPr="00D641E9" w:rsidRDefault="0063118D" w:rsidP="00FA5D8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641E9">
              <w:rPr>
                <w:rFonts w:asciiTheme="minorHAnsi" w:hAnsiTheme="minorHAnsi" w:cstheme="minorHAnsi"/>
                <w:b/>
                <w:bCs/>
              </w:rPr>
              <w:t>LUB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204F" w14:textId="77777777" w:rsidR="0063118D" w:rsidRPr="00D641E9" w:rsidRDefault="0063118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54A9" w14:textId="77777777" w:rsidR="0063118D" w:rsidRPr="00D641E9" w:rsidRDefault="0063118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3105E" w:rsidRPr="00D641E9" w14:paraId="552751B6" w14:textId="77777777" w:rsidTr="007D743E">
        <w:trPr>
          <w:trHeight w:val="1040"/>
          <w:jc w:val="center"/>
        </w:trPr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6B37" w14:textId="77777777" w:rsidR="00A3105E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85A" w14:textId="78884DA5" w:rsidR="0063118D" w:rsidRPr="00D641E9" w:rsidRDefault="0063118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Jedne</w:t>
            </w:r>
          </w:p>
          <w:p w14:paraId="017DD974" w14:textId="4A917461" w:rsidR="00A3105E" w:rsidRPr="00D641E9" w:rsidRDefault="0063118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z czterech</w:t>
            </w:r>
          </w:p>
        </w:tc>
        <w:tc>
          <w:tcPr>
            <w:tcW w:w="3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DAA8" w14:textId="20142CFC" w:rsidR="00A3105E" w:rsidRPr="00D641E9" w:rsidRDefault="00A3105E" w:rsidP="00FA5D8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Ukończył</w:t>
            </w:r>
            <w:r w:rsidRPr="00D641E9">
              <w:rPr>
                <w:rFonts w:asciiTheme="minorHAnsi" w:hAnsiTheme="minorHAnsi" w:cstheme="minorHAnsi"/>
              </w:rPr>
              <w:t xml:space="preserve"> posiada 750h doświadczenia w zakresie edukacji osób dorosłych</w:t>
            </w:r>
            <w:r w:rsidR="007D743E" w:rsidRPr="00D641E9">
              <w:rPr>
                <w:rFonts w:asciiTheme="minorHAnsi" w:hAnsiTheme="minorHAnsi" w:cstheme="minorHAnsi"/>
              </w:rPr>
              <w:t xml:space="preserve"> </w:t>
            </w:r>
            <w:r w:rsidR="007D743E" w:rsidRPr="00D641E9">
              <w:rPr>
                <w:rFonts w:asciiTheme="minorHAnsi" w:hAnsiTheme="minorHAnsi" w:cstheme="minorHAnsi"/>
                <w:b/>
                <w:bCs/>
              </w:rPr>
              <w:t>LUB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C9E" w14:textId="77777777" w:rsidR="00A3105E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59AF" w14:textId="77777777" w:rsidR="00A3105E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3105E" w:rsidRPr="00D641E9" w14:paraId="01288321" w14:textId="77777777" w:rsidTr="0063118D">
        <w:trPr>
          <w:trHeight w:val="1063"/>
          <w:jc w:val="center"/>
        </w:trPr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35D" w14:textId="77777777" w:rsidR="00A3105E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855B" w14:textId="2017A00A" w:rsidR="0063118D" w:rsidRPr="00D641E9" w:rsidRDefault="0063118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Jedne</w:t>
            </w:r>
          </w:p>
          <w:p w14:paraId="3D9A80B2" w14:textId="7F4ABEE9" w:rsidR="00A3105E" w:rsidRPr="00D641E9" w:rsidRDefault="0063118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z czterech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471" w14:textId="669E0DF7" w:rsidR="00A3105E" w:rsidRPr="00D641E9" w:rsidRDefault="00A3105E" w:rsidP="00FA5D8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</w:rPr>
              <w:t>posiada specjalistyczne wykształcenie i min. 5-letnie doświadczenie zawodowe w danej dziedzinie oraz prowadzi kształcenie wyłącznie w formie wykładowej.</w:t>
            </w:r>
            <w:r w:rsidR="007D743E" w:rsidRPr="00D641E9">
              <w:rPr>
                <w:rFonts w:asciiTheme="minorHAnsi" w:hAnsiTheme="minorHAnsi" w:cstheme="minorHAnsi"/>
              </w:rPr>
              <w:t xml:space="preserve"> </w:t>
            </w:r>
            <w:r w:rsidR="007D743E" w:rsidRPr="00D641E9">
              <w:rPr>
                <w:rFonts w:asciiTheme="minorHAnsi" w:hAnsiTheme="minorHAnsi" w:cstheme="minorHAnsi"/>
                <w:b/>
                <w:bCs/>
              </w:rPr>
              <w:t>LUB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3B4" w14:textId="77777777" w:rsidR="00A3105E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3595" w14:textId="77777777" w:rsidR="00A3105E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3105E" w:rsidRPr="00D641E9" w14:paraId="78D76D7C" w14:textId="77777777" w:rsidTr="0063118D">
        <w:trPr>
          <w:trHeight w:val="713"/>
          <w:jc w:val="center"/>
        </w:trPr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EFB" w14:textId="77777777" w:rsidR="00A3105E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lastRenderedPageBreak/>
              <w:t>5.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DC17" w14:textId="45636517" w:rsidR="0063118D" w:rsidRPr="00D641E9" w:rsidRDefault="0063118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Jedne</w:t>
            </w:r>
          </w:p>
          <w:p w14:paraId="1B860A2F" w14:textId="772A4A79" w:rsidR="00A3105E" w:rsidRPr="00D641E9" w:rsidRDefault="0063118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z czterech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787E" w14:textId="5EF365E6" w:rsidR="00A3105E" w:rsidRPr="00D641E9" w:rsidRDefault="00A3105E" w:rsidP="00FA5D8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Bierze udział w co najmniej jednym w ciągu roku programie edukacyjnym, zorientowanym na rozwój i aktualizację kompetencji związanych z wykonywanym zawodem i trwającym min. 16h w tym m.in. wewnętrzne lub zewnętrzne szkolenie, konferencje, studia podyplomowe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993" w14:textId="77777777" w:rsidR="00A3105E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9CA6" w14:textId="77777777" w:rsidR="00A3105E" w:rsidRPr="00D641E9" w:rsidRDefault="00A3105E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19D9227C" w14:textId="77777777" w:rsidR="00624F7D" w:rsidRPr="00D641E9" w:rsidRDefault="00624F7D" w:rsidP="00FA5D8A">
      <w:pPr>
        <w:spacing w:line="276" w:lineRule="auto"/>
        <w:ind w:right="849"/>
        <w:rPr>
          <w:rFonts w:asciiTheme="minorHAnsi" w:hAnsiTheme="minorHAnsi" w:cstheme="minorHAnsi"/>
        </w:rPr>
      </w:pPr>
    </w:p>
    <w:p w14:paraId="46DD649C" w14:textId="77777777" w:rsidR="0030186C" w:rsidRPr="00D641E9" w:rsidRDefault="0030186C" w:rsidP="00FA5D8A">
      <w:pPr>
        <w:numPr>
          <w:ilvl w:val="0"/>
          <w:numId w:val="44"/>
        </w:numPr>
        <w:spacing w:line="276" w:lineRule="auto"/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Wymogi dotyczące kadry szkoleniowej.</w:t>
      </w:r>
    </w:p>
    <w:p w14:paraId="0BD79A65" w14:textId="77777777" w:rsidR="0030186C" w:rsidRPr="00D641E9" w:rsidRDefault="0030186C" w:rsidP="00FA5D8A">
      <w:pPr>
        <w:spacing w:line="276" w:lineRule="auto"/>
        <w:ind w:right="849"/>
        <w:rPr>
          <w:rFonts w:asciiTheme="minorHAnsi" w:hAnsiTheme="minorHAnsi" w:cstheme="minorHAnsi"/>
        </w:rPr>
      </w:pPr>
    </w:p>
    <w:p w14:paraId="694ABA27" w14:textId="35BE6C83" w:rsidR="0030186C" w:rsidRPr="00D641E9" w:rsidRDefault="0030186C" w:rsidP="00FA5D8A">
      <w:pPr>
        <w:spacing w:line="276" w:lineRule="auto"/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Coach:</w:t>
      </w:r>
    </w:p>
    <w:p w14:paraId="57F04B62" w14:textId="77777777" w:rsidR="0030186C" w:rsidRPr="00D641E9" w:rsidRDefault="0030186C" w:rsidP="00FA5D8A">
      <w:pPr>
        <w:spacing w:line="276" w:lineRule="auto"/>
        <w:ind w:right="849"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533"/>
        <w:gridCol w:w="6111"/>
        <w:gridCol w:w="937"/>
        <w:gridCol w:w="897"/>
      </w:tblGrid>
      <w:tr w:rsidR="0030186C" w:rsidRPr="00D641E9" w14:paraId="4E71330C" w14:textId="77777777" w:rsidTr="00084E91">
        <w:trPr>
          <w:trHeight w:val="662"/>
          <w:jc w:val="center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336" w14:textId="77777777" w:rsidR="0030186C" w:rsidRPr="00D641E9" w:rsidRDefault="0030186C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36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3052" w14:textId="77777777" w:rsidR="0030186C" w:rsidRPr="00D641E9" w:rsidRDefault="0030186C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Wymagania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499" w14:textId="77777777" w:rsidR="0030186C" w:rsidRPr="00D641E9" w:rsidRDefault="0030186C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Spełnia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2054" w14:textId="77777777" w:rsidR="0030186C" w:rsidRPr="00D641E9" w:rsidRDefault="0030186C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Nie spełnia</w:t>
            </w:r>
          </w:p>
        </w:tc>
      </w:tr>
      <w:tr w:rsidR="0030186C" w:rsidRPr="00D641E9" w14:paraId="2F1C5945" w14:textId="77777777" w:rsidTr="00084E91">
        <w:trPr>
          <w:trHeight w:val="737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28DA" w14:textId="77777777" w:rsidR="0030186C" w:rsidRPr="00D641E9" w:rsidRDefault="0030186C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342" w14:textId="17E92124" w:rsidR="0030186C" w:rsidRPr="00D641E9" w:rsidRDefault="0030186C" w:rsidP="00FA5D8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9D5" w14:textId="588AA541" w:rsidR="0030186C" w:rsidRPr="00D641E9" w:rsidRDefault="0030186C" w:rsidP="00FA5D8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Ukończył minimum 60 h kursów o programie i zakresie adekwatnym do kursów akredytowanych przez organizację zrzeszające oraz posiada 100 h doświadczenia w coachingu i podlegał superwizji coachów.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EEF" w14:textId="77777777" w:rsidR="0030186C" w:rsidRPr="00D641E9" w:rsidRDefault="0030186C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18A5" w14:textId="77777777" w:rsidR="0030186C" w:rsidRPr="00D641E9" w:rsidRDefault="0030186C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0186C" w:rsidRPr="00D641E9" w14:paraId="2C4B8A57" w14:textId="77777777" w:rsidTr="00084E91">
        <w:trPr>
          <w:trHeight w:val="775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20C" w14:textId="77777777" w:rsidR="0030186C" w:rsidRPr="00D641E9" w:rsidRDefault="0030186C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93A" w14:textId="77777777" w:rsidR="0030186C" w:rsidRPr="00D641E9" w:rsidRDefault="0030186C" w:rsidP="00FA5D8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F345" w14:textId="6F3E2DBF" w:rsidR="0030186C" w:rsidRPr="00D641E9" w:rsidRDefault="0030186C" w:rsidP="00FA5D8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Bierze udział w co najmniej jednym w ciągu roku programie edukacyjnym, zorientowanym na rozwój i aktualizację kompetencji związanych z wykonywanym zawodem i trwającym min. 16h w tym m.in. wewnętrzne lub zewnętrzne szkolenie, konferencje, studia podyplomowe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236" w14:textId="77777777" w:rsidR="0030186C" w:rsidRPr="00D641E9" w:rsidRDefault="0030186C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5AC9" w14:textId="77777777" w:rsidR="0030186C" w:rsidRPr="00D641E9" w:rsidRDefault="0030186C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72562A88" w14:textId="77777777" w:rsidR="0030186C" w:rsidRPr="00D641E9" w:rsidRDefault="0030186C" w:rsidP="00FA5D8A">
      <w:pPr>
        <w:spacing w:line="276" w:lineRule="auto"/>
        <w:ind w:right="849"/>
        <w:rPr>
          <w:rFonts w:asciiTheme="minorHAnsi" w:hAnsiTheme="minorHAnsi" w:cstheme="minorHAnsi"/>
        </w:rPr>
      </w:pPr>
    </w:p>
    <w:p w14:paraId="0DB022B1" w14:textId="77777777" w:rsidR="0030186C" w:rsidRPr="00D641E9" w:rsidRDefault="0030186C" w:rsidP="00FA5D8A">
      <w:pPr>
        <w:spacing w:line="276" w:lineRule="auto"/>
        <w:ind w:right="849"/>
        <w:rPr>
          <w:rFonts w:asciiTheme="minorHAnsi" w:hAnsiTheme="minorHAnsi" w:cstheme="minorHAnsi"/>
        </w:rPr>
      </w:pPr>
    </w:p>
    <w:p w14:paraId="3A0CB03C" w14:textId="527C82BB" w:rsidR="00624F7D" w:rsidRPr="00D641E9" w:rsidRDefault="00624F7D" w:rsidP="00FA5D8A">
      <w:pPr>
        <w:spacing w:line="276" w:lineRule="auto"/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Wszystkie wymagania podane powyżej muszą być potwierdzone przez kopie dokumentów m.in. dyplomów, certyfikatów, uzyskanych uprawnień, referencji, zaświadczeń o realizacji szkoleń i kursów, potwierdzeń doświadczenia zawodowego.</w:t>
      </w:r>
    </w:p>
    <w:p w14:paraId="13D1C8B0" w14:textId="77777777" w:rsidR="00624F7D" w:rsidRPr="00D641E9" w:rsidRDefault="00624F7D" w:rsidP="00FA5D8A">
      <w:pPr>
        <w:pStyle w:val="Default"/>
        <w:rPr>
          <w:rFonts w:asciiTheme="minorHAnsi" w:hAnsiTheme="minorHAnsi" w:cstheme="minorHAnsi"/>
        </w:rPr>
      </w:pPr>
    </w:p>
    <w:p w14:paraId="720CC813" w14:textId="77777777" w:rsidR="00624F7D" w:rsidRPr="00D641E9" w:rsidRDefault="00624F7D" w:rsidP="00FA5D8A">
      <w:pPr>
        <w:pStyle w:val="Default"/>
        <w:rPr>
          <w:rFonts w:asciiTheme="minorHAnsi" w:hAnsiTheme="minorHAnsi" w:cstheme="minorHAnsi"/>
        </w:rPr>
      </w:pPr>
    </w:p>
    <w:p w14:paraId="6F646D52" w14:textId="77777777" w:rsidR="00624F7D" w:rsidRPr="00D641E9" w:rsidRDefault="00624F7D" w:rsidP="00FA5D8A">
      <w:pPr>
        <w:pStyle w:val="Default"/>
        <w:rPr>
          <w:rFonts w:asciiTheme="minorHAnsi" w:hAnsiTheme="minorHAnsi" w:cstheme="minorHAnsi"/>
        </w:rPr>
      </w:pPr>
    </w:p>
    <w:p w14:paraId="7AC2DCB2" w14:textId="77777777" w:rsidR="00624F7D" w:rsidRPr="00D641E9" w:rsidRDefault="00624F7D" w:rsidP="00FA5D8A">
      <w:pPr>
        <w:pStyle w:val="Default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 …………………………….. </w:t>
      </w:r>
    </w:p>
    <w:p w14:paraId="03F0F871" w14:textId="77777777" w:rsidR="00692AE5" w:rsidRPr="00D641E9" w:rsidRDefault="00692AE5" w:rsidP="00FA5D8A">
      <w:pPr>
        <w:pStyle w:val="Default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Sporządził/a</w:t>
      </w:r>
    </w:p>
    <w:p w14:paraId="3CD86D6F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</w:rPr>
      </w:pPr>
    </w:p>
    <w:p w14:paraId="55EB134A" w14:textId="2760EC9A" w:rsidR="00624F7D" w:rsidRPr="00D641E9" w:rsidRDefault="00624F7D" w:rsidP="00FA5D8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br w:type="page"/>
      </w:r>
      <w:r w:rsidRPr="00D641E9">
        <w:rPr>
          <w:rFonts w:asciiTheme="minorHAnsi" w:hAnsiTheme="minorHAnsi" w:cstheme="minorHAnsi"/>
        </w:rPr>
        <w:lastRenderedPageBreak/>
        <w:t xml:space="preserve">Załącznik Nr 2 – Lista sprawdzająca infrastrukturę oraz organizację szkoleń lub usług </w:t>
      </w:r>
      <w:r w:rsidR="0053040B" w:rsidRPr="00D641E9">
        <w:rPr>
          <w:rFonts w:asciiTheme="minorHAnsi" w:hAnsiTheme="minorHAnsi" w:cstheme="minorHAnsi"/>
        </w:rPr>
        <w:t xml:space="preserve">edukacyjnych </w:t>
      </w:r>
    </w:p>
    <w:p w14:paraId="364FE12A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</w:rPr>
      </w:pPr>
    </w:p>
    <w:p w14:paraId="317DD596" w14:textId="5B627468" w:rsidR="00624F7D" w:rsidRPr="00D641E9" w:rsidRDefault="00624F7D" w:rsidP="00942121">
      <w:pPr>
        <w:spacing w:line="360" w:lineRule="auto"/>
        <w:ind w:right="849"/>
        <w:jc w:val="center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 xml:space="preserve">Lista sprawdzająca infrastrukturę oraz organizację szkoleń lub usług </w:t>
      </w:r>
      <w:r w:rsidR="0053040B" w:rsidRPr="00D641E9">
        <w:rPr>
          <w:rFonts w:asciiTheme="minorHAnsi" w:hAnsiTheme="minorHAnsi" w:cstheme="minorHAnsi"/>
          <w:b/>
          <w:bCs/>
        </w:rPr>
        <w:t>edukacyjnych</w:t>
      </w:r>
    </w:p>
    <w:p w14:paraId="4377A05A" w14:textId="77777777" w:rsidR="00624F7D" w:rsidRPr="00D641E9" w:rsidRDefault="00624F7D" w:rsidP="00FA5D8A">
      <w:pPr>
        <w:numPr>
          <w:ilvl w:val="0"/>
          <w:numId w:val="35"/>
        </w:numPr>
        <w:spacing w:line="276" w:lineRule="auto"/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Wymogi dotyczące sali szkoleniowej</w:t>
      </w:r>
    </w:p>
    <w:p w14:paraId="5F4F73C3" w14:textId="0786EC7C" w:rsidR="00624F7D" w:rsidRPr="00D641E9" w:rsidRDefault="00624F7D" w:rsidP="00FA5D8A">
      <w:pPr>
        <w:spacing w:line="276" w:lineRule="auto"/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Wszystkie wymogi wskazane poniżej są konieczne do spełnienia. Dopuszczalna jest realizacja szkoleń lub usług </w:t>
      </w:r>
      <w:r w:rsidR="0037001C" w:rsidRPr="00D641E9">
        <w:rPr>
          <w:rFonts w:asciiTheme="minorHAnsi" w:hAnsiTheme="minorHAnsi" w:cstheme="minorHAnsi"/>
        </w:rPr>
        <w:t xml:space="preserve">edukacyjnych </w:t>
      </w:r>
      <w:r w:rsidRPr="00D641E9">
        <w:rPr>
          <w:rFonts w:asciiTheme="minorHAnsi" w:hAnsiTheme="minorHAnsi" w:cstheme="minorHAnsi"/>
        </w:rPr>
        <w:t>nie spełniających poniższych kryteriów, o ile jest to uzasadnione wyjątkową formą pracy, wynikającą z przejętych celów i metod kształcenia (np. ćwiczenia terenowe, szkolenia zawodowe</w:t>
      </w:r>
      <w:r w:rsidR="003C460B" w:rsidRPr="00D641E9">
        <w:rPr>
          <w:rFonts w:asciiTheme="minorHAnsi" w:hAnsiTheme="minorHAnsi" w:cstheme="minorHAnsi"/>
        </w:rPr>
        <w:t xml:space="preserve"> itp.)</w:t>
      </w:r>
    </w:p>
    <w:p w14:paraId="0618DC3B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610"/>
        <w:gridCol w:w="935"/>
        <w:gridCol w:w="935"/>
      </w:tblGrid>
      <w:tr w:rsidR="00624F7D" w:rsidRPr="00D641E9" w14:paraId="05877E15" w14:textId="77777777" w:rsidTr="00634BB9">
        <w:trPr>
          <w:trHeight w:val="660"/>
          <w:jc w:val="center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757D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36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CC5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Wymogi dotyczące sali szkoleniowej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2E5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Spełnia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B960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Nie spełnia</w:t>
            </w:r>
          </w:p>
        </w:tc>
      </w:tr>
      <w:tr w:rsidR="00624F7D" w:rsidRPr="00D641E9" w14:paraId="5E8DBEFC" w14:textId="77777777" w:rsidTr="00634BB9">
        <w:trPr>
          <w:trHeight w:val="735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5D0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3085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Powierzchnia sali szkoleniowej (m kw.) (odpowiednio dużo powierzchnia dla ….. osobowej grupy szkoleniowej)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DA2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95FD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3A286BCD" w14:textId="77777777" w:rsidTr="00634BB9">
        <w:trPr>
          <w:trHeight w:val="959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C99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EBB" w14:textId="6C3D0AAA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Możliwość dostosowanie optymalnej temperatury dla uczestników</w:t>
            </w:r>
            <w:r w:rsidRPr="00D641E9">
              <w:rPr>
                <w:rFonts w:asciiTheme="minorHAnsi" w:hAnsiTheme="minorHAnsi" w:cstheme="minorHAnsi"/>
                <w:color w:val="000000"/>
              </w:rPr>
              <w:br/>
              <w:t>Sprawne ogrzewanie umożliwiając</w:t>
            </w:r>
            <w:r w:rsidR="0064796B" w:rsidRPr="00D641E9">
              <w:rPr>
                <w:rFonts w:asciiTheme="minorHAnsi" w:hAnsiTheme="minorHAnsi" w:cstheme="minorHAnsi"/>
                <w:color w:val="000000"/>
              </w:rPr>
              <w:t>e</w:t>
            </w:r>
            <w:r w:rsidRPr="00D641E9">
              <w:rPr>
                <w:rFonts w:asciiTheme="minorHAnsi" w:hAnsiTheme="minorHAnsi" w:cstheme="minorHAnsi"/>
                <w:color w:val="000000"/>
              </w:rPr>
              <w:t xml:space="preserve"> dostosowanie optymalnej temperatury dla uczestników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D3C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2D58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04F0CF6B" w14:textId="77777777" w:rsidTr="00634BB9">
        <w:trPr>
          <w:trHeight w:val="510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615A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748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Brak zakłócającego pracę hałasu z zewnątrz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9FA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336FA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10F807A1" w14:textId="77777777" w:rsidTr="00634BB9">
        <w:trPr>
          <w:trHeight w:val="398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0FF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828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Utrzymanie czystości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858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54CC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4F802367" w14:textId="77777777" w:rsidTr="00634BB9">
        <w:trPr>
          <w:trHeight w:val="461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616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F1E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Zaplecze sanitarne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36C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D1B0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3F34B4BE" w14:textId="77777777" w:rsidTr="00634BB9">
        <w:trPr>
          <w:trHeight w:val="996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7CA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D0A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Układ sali pozwalający na swobodne utrzymanie kontaktu wzrokowego pomiędzy uczestnikami (brak filarów, ścianek itp.) uniemożlwiający kontakt wzrokowy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C5E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438F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1A08C179" w14:textId="77777777" w:rsidTr="00634BB9">
        <w:trPr>
          <w:trHeight w:val="461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729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D70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Dostęp do światła dziennego i oświetlenia sztucznego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0F5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B6CE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42BEA883" w14:textId="77777777" w:rsidTr="00634BB9">
        <w:trPr>
          <w:trHeight w:val="461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11E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C4A5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Dostęp do bezprzewodowego Internetu (jeśli jest wymagany)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EB99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1797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2E4F1124" w14:textId="77777777" w:rsidTr="00634BB9">
        <w:trPr>
          <w:trHeight w:val="760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D53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1F3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Umeblowanie (krzesła, ew. stoły) umożliwiające aranżację przestrzeni w sposób odpowiedni do specyfiki szkolenia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74FA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8286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712A9952" w14:textId="77777777" w:rsidTr="00634BB9">
        <w:trPr>
          <w:trHeight w:val="448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057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806A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Warunki pracy zgodne z BHP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EF0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B6B26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6A82AD69" w14:textId="77777777" w:rsidTr="00634BB9">
        <w:trPr>
          <w:trHeight w:val="797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D32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8B20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Pomieszczenie/miejsce przeznaczone do świadczenia usług cateringowych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ACD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EB96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2437FC5" w14:textId="77777777" w:rsidR="00624F7D" w:rsidRDefault="00624F7D" w:rsidP="00FA5D8A">
      <w:pPr>
        <w:spacing w:line="276" w:lineRule="auto"/>
        <w:ind w:left="851" w:right="849"/>
        <w:rPr>
          <w:rFonts w:asciiTheme="minorHAnsi" w:hAnsiTheme="minorHAnsi" w:cstheme="minorHAnsi"/>
        </w:rPr>
      </w:pPr>
    </w:p>
    <w:p w14:paraId="0E4989E7" w14:textId="77777777" w:rsidR="00942121" w:rsidRPr="00D641E9" w:rsidRDefault="00942121" w:rsidP="00FA5D8A">
      <w:pPr>
        <w:spacing w:line="276" w:lineRule="auto"/>
        <w:ind w:left="851" w:right="849"/>
        <w:rPr>
          <w:rFonts w:asciiTheme="minorHAnsi" w:hAnsiTheme="minorHAnsi" w:cstheme="minorHAnsi"/>
        </w:rPr>
      </w:pPr>
    </w:p>
    <w:p w14:paraId="62896E3F" w14:textId="77777777" w:rsidR="00624F7D" w:rsidRPr="00D641E9" w:rsidRDefault="00624F7D" w:rsidP="00FA5D8A">
      <w:pPr>
        <w:numPr>
          <w:ilvl w:val="0"/>
          <w:numId w:val="35"/>
        </w:numPr>
        <w:spacing w:line="276" w:lineRule="auto"/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Wymogi dotyczące wyposażenia sali szkoleniowej</w:t>
      </w:r>
    </w:p>
    <w:p w14:paraId="09A9C175" w14:textId="59F2975D" w:rsidR="00624F7D" w:rsidRPr="00D641E9" w:rsidRDefault="00624F7D" w:rsidP="00FA5D8A">
      <w:pPr>
        <w:spacing w:line="276" w:lineRule="auto"/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Wszystkie wymogi wskazane poniżej są niezbędne do spełnienia. Dopuszczalna jest realizacja szkoleń lub usług </w:t>
      </w:r>
      <w:r w:rsidR="0037001C" w:rsidRPr="00D641E9">
        <w:rPr>
          <w:rFonts w:asciiTheme="minorHAnsi" w:hAnsiTheme="minorHAnsi" w:cstheme="minorHAnsi"/>
        </w:rPr>
        <w:t xml:space="preserve">edukacyjnych </w:t>
      </w:r>
      <w:r w:rsidRPr="00D641E9">
        <w:rPr>
          <w:rFonts w:asciiTheme="minorHAnsi" w:hAnsiTheme="minorHAnsi" w:cstheme="minorHAnsi"/>
        </w:rPr>
        <w:t>nie spełniających części warunków, o ile jest to uzasadnione specyficzną formą pracy, wynikającą z przyjętych celów i metod kształcenia.</w:t>
      </w:r>
    </w:p>
    <w:p w14:paraId="5AFD439F" w14:textId="77777777" w:rsidR="00624F7D" w:rsidRPr="00D641E9" w:rsidRDefault="00624F7D" w:rsidP="00FA5D8A">
      <w:pPr>
        <w:ind w:right="849"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610"/>
        <w:gridCol w:w="935"/>
        <w:gridCol w:w="935"/>
      </w:tblGrid>
      <w:tr w:rsidR="00624F7D" w:rsidRPr="00D641E9" w14:paraId="426C6C9E" w14:textId="77777777" w:rsidTr="00634BB9">
        <w:trPr>
          <w:trHeight w:val="685"/>
          <w:jc w:val="center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037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36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592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Wymogi dotyczące sali szkoleniowej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F8D7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Spełnia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3209" w14:textId="77777777" w:rsidR="00624F7D" w:rsidRPr="00D641E9" w:rsidRDefault="00624F7D" w:rsidP="00FA5D8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Nie spełnia</w:t>
            </w:r>
          </w:p>
        </w:tc>
      </w:tr>
      <w:tr w:rsidR="00624F7D" w:rsidRPr="00D641E9" w14:paraId="5FC6D18F" w14:textId="77777777" w:rsidTr="00634BB9">
        <w:trPr>
          <w:trHeight w:val="563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213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F33A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Tablica sucho ścieralna lub flipchart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720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0BBF1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76A1C755" w14:textId="77777777" w:rsidTr="00634BB9">
        <w:trPr>
          <w:trHeight w:val="445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3FF3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47C8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Komputer i rzutnik multimedialny (jeżeli są wymagane)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330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C1E9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20FBDEA9" w14:textId="77777777" w:rsidTr="00634BB9">
        <w:trPr>
          <w:trHeight w:val="530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0DB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777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Papier i przybory do pisania dla uczestników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C20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170C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5B0E0959" w14:textId="77777777" w:rsidTr="00634BB9">
        <w:trPr>
          <w:trHeight w:val="413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ED1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7553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Inne specjalistyczne pomoce dydaktyczne niezbędnych do realizacji szkolenia ………………………………</w:t>
            </w:r>
            <w:r w:rsidRPr="00D641E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C1F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F93B" w14:textId="77777777" w:rsidR="00624F7D" w:rsidRPr="00D641E9" w:rsidRDefault="00624F7D" w:rsidP="00FA5D8A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44898F05" w14:textId="77777777" w:rsidR="00624F7D" w:rsidRPr="00D641E9" w:rsidRDefault="00624F7D" w:rsidP="00FA5D8A">
      <w:pPr>
        <w:pStyle w:val="Default"/>
        <w:rPr>
          <w:rFonts w:asciiTheme="minorHAnsi" w:hAnsiTheme="minorHAnsi" w:cstheme="minorHAnsi"/>
        </w:rPr>
      </w:pPr>
    </w:p>
    <w:p w14:paraId="6C409E09" w14:textId="77777777" w:rsidR="00624F7D" w:rsidRPr="00D641E9" w:rsidRDefault="00624F7D" w:rsidP="00FA5D8A">
      <w:pPr>
        <w:pStyle w:val="Default"/>
        <w:rPr>
          <w:rFonts w:asciiTheme="minorHAnsi" w:hAnsiTheme="minorHAnsi" w:cstheme="minorHAnsi"/>
        </w:rPr>
      </w:pPr>
    </w:p>
    <w:p w14:paraId="05FBBCB4" w14:textId="77777777" w:rsidR="00624F7D" w:rsidRPr="00D641E9" w:rsidRDefault="00624F7D" w:rsidP="00FA5D8A">
      <w:pPr>
        <w:pStyle w:val="Default"/>
        <w:rPr>
          <w:rFonts w:asciiTheme="minorHAnsi" w:hAnsiTheme="minorHAnsi" w:cstheme="minorHAnsi"/>
        </w:rPr>
      </w:pPr>
    </w:p>
    <w:p w14:paraId="2582FB91" w14:textId="77777777" w:rsidR="00624F7D" w:rsidRPr="00D641E9" w:rsidRDefault="00624F7D" w:rsidP="00FA5D8A">
      <w:pPr>
        <w:pStyle w:val="Default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 ………………………………………. </w:t>
      </w:r>
    </w:p>
    <w:p w14:paraId="2CF9A9AB" w14:textId="1DFECD5C" w:rsidR="00624F7D" w:rsidRPr="00D641E9" w:rsidRDefault="00624F7D" w:rsidP="00FA5D8A">
      <w:pPr>
        <w:pStyle w:val="Default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Sporządził</w:t>
      </w:r>
      <w:r w:rsidR="00692AE5" w:rsidRPr="00D641E9">
        <w:rPr>
          <w:rFonts w:asciiTheme="minorHAnsi" w:hAnsiTheme="minorHAnsi" w:cstheme="minorHAnsi"/>
        </w:rPr>
        <w:t>/a</w:t>
      </w:r>
    </w:p>
    <w:p w14:paraId="00EEBD3F" w14:textId="77777777" w:rsidR="00624F7D" w:rsidRPr="00D641E9" w:rsidRDefault="00624F7D" w:rsidP="00FA5D8A">
      <w:pPr>
        <w:ind w:right="849"/>
        <w:rPr>
          <w:rFonts w:asciiTheme="minorHAnsi" w:hAnsiTheme="minorHAnsi" w:cstheme="minorHAnsi"/>
        </w:rPr>
      </w:pPr>
    </w:p>
    <w:p w14:paraId="61DECF3C" w14:textId="77777777" w:rsidR="00624F7D" w:rsidRPr="00D641E9" w:rsidRDefault="00624F7D" w:rsidP="00FA5D8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br w:type="page"/>
      </w:r>
      <w:r w:rsidRPr="00D641E9">
        <w:rPr>
          <w:rFonts w:asciiTheme="minorHAnsi" w:hAnsiTheme="minorHAnsi" w:cstheme="minorHAnsi"/>
        </w:rPr>
        <w:lastRenderedPageBreak/>
        <w:t>Załącznik Nr 3 - Wzór programu szkolenia</w:t>
      </w:r>
    </w:p>
    <w:p w14:paraId="3BC1173A" w14:textId="77777777" w:rsidR="00624F7D" w:rsidRPr="00D641E9" w:rsidRDefault="00624F7D" w:rsidP="00FA5D8A">
      <w:pPr>
        <w:pStyle w:val="Default"/>
        <w:rPr>
          <w:rFonts w:asciiTheme="minorHAnsi" w:hAnsiTheme="minorHAnsi" w:cstheme="minorHAnsi"/>
        </w:rPr>
      </w:pPr>
    </w:p>
    <w:p w14:paraId="79A4D69F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Wzór programu szkolenia</w:t>
      </w:r>
    </w:p>
    <w:p w14:paraId="43CA87B3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6503"/>
      </w:tblGrid>
      <w:tr w:rsidR="00624F7D" w:rsidRPr="00D641E9" w14:paraId="6675F56D" w14:textId="77777777" w:rsidTr="00634BB9">
        <w:trPr>
          <w:trHeight w:val="282"/>
        </w:trPr>
        <w:tc>
          <w:tcPr>
            <w:tcW w:w="1207" w:type="pct"/>
            <w:shd w:val="clear" w:color="auto" w:fill="auto"/>
          </w:tcPr>
          <w:p w14:paraId="4BC4B445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Tytuł szkolenia</w:t>
            </w:r>
          </w:p>
        </w:tc>
        <w:tc>
          <w:tcPr>
            <w:tcW w:w="3793" w:type="pct"/>
            <w:shd w:val="clear" w:color="auto" w:fill="auto"/>
          </w:tcPr>
          <w:p w14:paraId="54449787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</w:tr>
      <w:tr w:rsidR="00624F7D" w:rsidRPr="00D641E9" w14:paraId="3D38AA05" w14:textId="77777777" w:rsidTr="00634BB9">
        <w:trPr>
          <w:trHeight w:val="282"/>
        </w:trPr>
        <w:tc>
          <w:tcPr>
            <w:tcW w:w="1207" w:type="pct"/>
            <w:shd w:val="clear" w:color="auto" w:fill="auto"/>
          </w:tcPr>
          <w:p w14:paraId="56553934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Liczba godzin</w:t>
            </w:r>
          </w:p>
        </w:tc>
        <w:tc>
          <w:tcPr>
            <w:tcW w:w="3793" w:type="pct"/>
            <w:shd w:val="clear" w:color="auto" w:fill="auto"/>
          </w:tcPr>
          <w:p w14:paraId="1E805B3B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</w:tr>
      <w:tr w:rsidR="00624F7D" w:rsidRPr="00D641E9" w14:paraId="4CA8A0BF" w14:textId="77777777" w:rsidTr="00634BB9">
        <w:trPr>
          <w:trHeight w:val="295"/>
        </w:trPr>
        <w:tc>
          <w:tcPr>
            <w:tcW w:w="1207" w:type="pct"/>
            <w:shd w:val="clear" w:color="auto" w:fill="auto"/>
          </w:tcPr>
          <w:p w14:paraId="41DF5583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Wykładowca/y</w:t>
            </w:r>
          </w:p>
        </w:tc>
        <w:tc>
          <w:tcPr>
            <w:tcW w:w="3793" w:type="pct"/>
            <w:shd w:val="clear" w:color="auto" w:fill="auto"/>
          </w:tcPr>
          <w:p w14:paraId="2FE0584F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</w:tr>
      <w:tr w:rsidR="00624F7D" w:rsidRPr="00D641E9" w14:paraId="23E1C149" w14:textId="77777777" w:rsidTr="00634BB9">
        <w:trPr>
          <w:trHeight w:val="564"/>
        </w:trPr>
        <w:tc>
          <w:tcPr>
            <w:tcW w:w="1207" w:type="pct"/>
            <w:shd w:val="clear" w:color="auto" w:fill="auto"/>
          </w:tcPr>
          <w:p w14:paraId="7C2B9540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Miejsce/a szkolenia</w:t>
            </w:r>
          </w:p>
        </w:tc>
        <w:tc>
          <w:tcPr>
            <w:tcW w:w="3793" w:type="pct"/>
            <w:shd w:val="clear" w:color="auto" w:fill="auto"/>
          </w:tcPr>
          <w:p w14:paraId="2F09BE99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</w:tr>
    </w:tbl>
    <w:p w14:paraId="26C0CEDC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</w:rPr>
      </w:pPr>
    </w:p>
    <w:p w14:paraId="4DCC9062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02"/>
        <w:gridCol w:w="2988"/>
      </w:tblGrid>
      <w:tr w:rsidR="00624F7D" w:rsidRPr="00D641E9" w14:paraId="09C23EC6" w14:textId="77777777" w:rsidTr="00692AE5">
        <w:tc>
          <w:tcPr>
            <w:tcW w:w="1179" w:type="pct"/>
            <w:shd w:val="clear" w:color="auto" w:fill="auto"/>
          </w:tcPr>
          <w:p w14:paraId="3BCBDDDD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Cele szkolenia</w:t>
            </w:r>
            <w:r w:rsidRPr="00D641E9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2164" w:type="pct"/>
            <w:shd w:val="clear" w:color="auto" w:fill="auto"/>
          </w:tcPr>
          <w:p w14:paraId="170B2E18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Efekty – Umiejętności nabyte w trakcie szkolenia</w:t>
            </w:r>
            <w:r w:rsidRPr="00D641E9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1657" w:type="pct"/>
            <w:shd w:val="clear" w:color="auto" w:fill="auto"/>
          </w:tcPr>
          <w:p w14:paraId="22F41B26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Wskaźnik pomiaru efektu</w:t>
            </w:r>
            <w:r w:rsidRPr="00D641E9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</w:p>
        </w:tc>
      </w:tr>
      <w:tr w:rsidR="00624F7D" w:rsidRPr="00D641E9" w14:paraId="47E29D02" w14:textId="77777777" w:rsidTr="00692AE5">
        <w:tc>
          <w:tcPr>
            <w:tcW w:w="1179" w:type="pct"/>
            <w:shd w:val="clear" w:color="auto" w:fill="auto"/>
          </w:tcPr>
          <w:p w14:paraId="7BEEEDB8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1822AA1A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  <w:tc>
          <w:tcPr>
            <w:tcW w:w="1657" w:type="pct"/>
            <w:shd w:val="clear" w:color="auto" w:fill="auto"/>
          </w:tcPr>
          <w:p w14:paraId="04E45D79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</w:tr>
      <w:tr w:rsidR="00624F7D" w:rsidRPr="00D641E9" w14:paraId="6D86544E" w14:textId="77777777" w:rsidTr="00692AE5">
        <w:tc>
          <w:tcPr>
            <w:tcW w:w="1179" w:type="pct"/>
            <w:shd w:val="clear" w:color="auto" w:fill="auto"/>
          </w:tcPr>
          <w:p w14:paraId="5BAE3C74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4652091A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  <w:tc>
          <w:tcPr>
            <w:tcW w:w="1657" w:type="pct"/>
            <w:shd w:val="clear" w:color="auto" w:fill="auto"/>
          </w:tcPr>
          <w:p w14:paraId="543417EA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</w:tr>
      <w:tr w:rsidR="00624F7D" w:rsidRPr="00D641E9" w14:paraId="7E366C1C" w14:textId="77777777" w:rsidTr="00692AE5">
        <w:tc>
          <w:tcPr>
            <w:tcW w:w="1179" w:type="pct"/>
            <w:shd w:val="clear" w:color="auto" w:fill="auto"/>
          </w:tcPr>
          <w:p w14:paraId="555D2E8B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  <w:tc>
          <w:tcPr>
            <w:tcW w:w="2164" w:type="pct"/>
            <w:shd w:val="clear" w:color="auto" w:fill="auto"/>
          </w:tcPr>
          <w:p w14:paraId="72CF6E39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  <w:tc>
          <w:tcPr>
            <w:tcW w:w="1657" w:type="pct"/>
            <w:shd w:val="clear" w:color="auto" w:fill="auto"/>
          </w:tcPr>
          <w:p w14:paraId="1AC477D8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</w:tr>
    </w:tbl>
    <w:p w14:paraId="08DE7BCA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</w:rPr>
      </w:pPr>
    </w:p>
    <w:p w14:paraId="5A3FB38C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</w:rPr>
      </w:pPr>
    </w:p>
    <w:p w14:paraId="58D7E06B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</w:rPr>
      </w:pPr>
    </w:p>
    <w:p w14:paraId="6CC94B8D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6937"/>
      </w:tblGrid>
      <w:tr w:rsidR="00624F7D" w:rsidRPr="00D641E9" w14:paraId="3B68B115" w14:textId="77777777" w:rsidTr="00692AE5">
        <w:tc>
          <w:tcPr>
            <w:tcW w:w="1153" w:type="pct"/>
            <w:shd w:val="clear" w:color="auto" w:fill="auto"/>
          </w:tcPr>
          <w:p w14:paraId="01644288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Godziny szkolenia</w:t>
            </w:r>
          </w:p>
        </w:tc>
        <w:tc>
          <w:tcPr>
            <w:tcW w:w="3847" w:type="pct"/>
            <w:shd w:val="clear" w:color="auto" w:fill="auto"/>
          </w:tcPr>
          <w:p w14:paraId="7E591ADE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Tematyka zajęć</w:t>
            </w:r>
          </w:p>
        </w:tc>
      </w:tr>
      <w:tr w:rsidR="00624F7D" w:rsidRPr="00D641E9" w14:paraId="1428B169" w14:textId="77777777" w:rsidTr="00692AE5">
        <w:tc>
          <w:tcPr>
            <w:tcW w:w="1153" w:type="pct"/>
            <w:shd w:val="clear" w:color="auto" w:fill="auto"/>
          </w:tcPr>
          <w:p w14:paraId="3A5E505D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  <w:tc>
          <w:tcPr>
            <w:tcW w:w="3847" w:type="pct"/>
            <w:shd w:val="clear" w:color="auto" w:fill="auto"/>
          </w:tcPr>
          <w:p w14:paraId="4F3DE28A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</w:tr>
      <w:tr w:rsidR="00624F7D" w:rsidRPr="00D641E9" w14:paraId="4D26774F" w14:textId="77777777" w:rsidTr="00692AE5">
        <w:tc>
          <w:tcPr>
            <w:tcW w:w="1153" w:type="pct"/>
            <w:shd w:val="clear" w:color="auto" w:fill="auto"/>
          </w:tcPr>
          <w:p w14:paraId="782AC47C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  <w:tc>
          <w:tcPr>
            <w:tcW w:w="3847" w:type="pct"/>
            <w:shd w:val="clear" w:color="auto" w:fill="auto"/>
          </w:tcPr>
          <w:p w14:paraId="1BC0C3DB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</w:tr>
      <w:tr w:rsidR="00624F7D" w:rsidRPr="00D641E9" w14:paraId="47C11995" w14:textId="77777777" w:rsidTr="00692AE5">
        <w:tc>
          <w:tcPr>
            <w:tcW w:w="1153" w:type="pct"/>
            <w:shd w:val="clear" w:color="auto" w:fill="auto"/>
          </w:tcPr>
          <w:p w14:paraId="57BBE7DE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  <w:tc>
          <w:tcPr>
            <w:tcW w:w="3847" w:type="pct"/>
            <w:shd w:val="clear" w:color="auto" w:fill="auto"/>
          </w:tcPr>
          <w:p w14:paraId="5EBB0524" w14:textId="77777777" w:rsidR="00624F7D" w:rsidRPr="00D641E9" w:rsidRDefault="00624F7D" w:rsidP="00FA5D8A">
            <w:pPr>
              <w:ind w:right="849"/>
              <w:rPr>
                <w:rFonts w:asciiTheme="minorHAnsi" w:hAnsiTheme="minorHAnsi" w:cstheme="minorHAnsi"/>
              </w:rPr>
            </w:pPr>
          </w:p>
        </w:tc>
      </w:tr>
    </w:tbl>
    <w:p w14:paraId="55FF4B5C" w14:textId="77777777" w:rsidR="00624F7D" w:rsidRPr="00D641E9" w:rsidRDefault="00624F7D" w:rsidP="00FA5D8A">
      <w:pPr>
        <w:ind w:left="851" w:right="849"/>
        <w:rPr>
          <w:rFonts w:asciiTheme="minorHAnsi" w:hAnsiTheme="minorHAnsi" w:cstheme="minorHAnsi"/>
        </w:rPr>
      </w:pPr>
    </w:p>
    <w:p w14:paraId="3DFAE748" w14:textId="77777777" w:rsidR="00624F7D" w:rsidRPr="00D641E9" w:rsidRDefault="00624F7D" w:rsidP="00FA5D8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br w:type="page"/>
      </w:r>
      <w:r w:rsidRPr="00D641E9">
        <w:rPr>
          <w:rFonts w:asciiTheme="minorHAnsi" w:hAnsiTheme="minorHAnsi" w:cstheme="minorHAnsi"/>
        </w:rPr>
        <w:lastRenderedPageBreak/>
        <w:t>Załącznik Nr 4 - Lista sprawdzająca kompletność procesu szkolenia i dokumentacji szkoleniowej</w:t>
      </w:r>
    </w:p>
    <w:p w14:paraId="5D878D58" w14:textId="77777777" w:rsidR="00624F7D" w:rsidRPr="00D641E9" w:rsidRDefault="00624F7D" w:rsidP="00624F7D">
      <w:pPr>
        <w:ind w:left="851" w:right="849"/>
        <w:rPr>
          <w:rFonts w:asciiTheme="minorHAnsi" w:hAnsiTheme="minorHAnsi" w:cstheme="minorHAnsi"/>
        </w:rPr>
      </w:pPr>
    </w:p>
    <w:p w14:paraId="34466128" w14:textId="77777777" w:rsidR="00624F7D" w:rsidRPr="00D641E9" w:rsidRDefault="00624F7D" w:rsidP="00624F7D">
      <w:pPr>
        <w:ind w:right="849"/>
        <w:jc w:val="center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Lista sprawdzająca kompletność procesu szkolenia i dokumentacji szkoleniowej</w:t>
      </w:r>
    </w:p>
    <w:p w14:paraId="0B09FC7F" w14:textId="77777777" w:rsidR="00624F7D" w:rsidRPr="00D641E9" w:rsidRDefault="00624F7D" w:rsidP="00624F7D">
      <w:pPr>
        <w:ind w:right="849"/>
        <w:rPr>
          <w:rFonts w:asciiTheme="minorHAnsi" w:hAnsiTheme="minorHAnsi" w:cstheme="minorHAnsi"/>
          <w:b/>
          <w:bCs/>
        </w:rPr>
      </w:pPr>
    </w:p>
    <w:p w14:paraId="19285A1F" w14:textId="2132A9DD" w:rsidR="00624F7D" w:rsidRPr="00D641E9" w:rsidRDefault="00624F7D" w:rsidP="00624F7D">
      <w:pPr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1. Szkolenie/kurs tytuł: …………………………………………………………………………………………………………………………………</w:t>
      </w:r>
    </w:p>
    <w:p w14:paraId="3C1623C4" w14:textId="77777777" w:rsidR="00624F7D" w:rsidRPr="00D641E9" w:rsidRDefault="00624F7D" w:rsidP="00624F7D">
      <w:pPr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2. W ramach projektu (jeśli dotyczy) : …………………………………………………………………………………………………………………</w:t>
      </w:r>
    </w:p>
    <w:p w14:paraId="3866DB23" w14:textId="77777777" w:rsidR="00624F7D" w:rsidRPr="00D641E9" w:rsidRDefault="00624F7D" w:rsidP="00624F7D">
      <w:pPr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3. Zamawiający</w:t>
      </w:r>
      <w:r w:rsidRPr="00D641E9">
        <w:rPr>
          <w:rStyle w:val="Odwoanieprzypisudolnego"/>
          <w:rFonts w:asciiTheme="minorHAnsi" w:hAnsiTheme="minorHAnsi" w:cstheme="minorHAnsi"/>
        </w:rPr>
        <w:footnoteReference w:id="5"/>
      </w:r>
    </w:p>
    <w:p w14:paraId="5CF1ABC0" w14:textId="77777777" w:rsidR="00624F7D" w:rsidRPr="00D641E9" w:rsidRDefault="00624F7D" w:rsidP="00624F7D">
      <w:pPr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……………………………………………………………………</w:t>
      </w:r>
    </w:p>
    <w:p w14:paraId="3E56BD04" w14:textId="77777777" w:rsidR="00624F7D" w:rsidRPr="00D641E9" w:rsidRDefault="00624F7D" w:rsidP="00624F7D">
      <w:pPr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4. Imię i nazwisko osoby koordynującej szkolenie/kurs</w:t>
      </w:r>
      <w:r w:rsidRPr="00D641E9">
        <w:rPr>
          <w:rStyle w:val="Odwoanieprzypisudolnego"/>
          <w:rFonts w:asciiTheme="minorHAnsi" w:hAnsiTheme="minorHAnsi" w:cstheme="minorHAnsi"/>
        </w:rPr>
        <w:footnoteReference w:id="6"/>
      </w:r>
    </w:p>
    <w:p w14:paraId="209E1B3F" w14:textId="7BEFF1A0" w:rsidR="00624F7D" w:rsidRPr="00D641E9" w:rsidRDefault="00624F7D" w:rsidP="00624F7D">
      <w:pPr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6C87FCBA" w14:textId="77777777" w:rsidR="00624F7D" w:rsidRPr="00D641E9" w:rsidRDefault="00624F7D" w:rsidP="00624F7D">
      <w:pPr>
        <w:ind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5. Liczba godzin modułu/szkolenia ……………………………………………………………………………………………………………………..</w:t>
      </w:r>
    </w:p>
    <w:p w14:paraId="37F7584B" w14:textId="77777777" w:rsidR="00624F7D" w:rsidRPr="00D641E9" w:rsidRDefault="00624F7D" w:rsidP="00624F7D">
      <w:pPr>
        <w:ind w:right="849"/>
        <w:rPr>
          <w:rFonts w:asciiTheme="minorHAnsi" w:hAnsiTheme="minorHAnsi" w:cstheme="minorHAnsi"/>
        </w:rPr>
      </w:pPr>
    </w:p>
    <w:p w14:paraId="2702FE4E" w14:textId="77777777" w:rsidR="00624F7D" w:rsidRPr="00D641E9" w:rsidRDefault="00624F7D" w:rsidP="00624F7D">
      <w:pPr>
        <w:ind w:left="851" w:right="849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Kadra szkoleniowa</w:t>
      </w:r>
      <w:r w:rsidRPr="00D641E9">
        <w:rPr>
          <w:rStyle w:val="Odwoanieprzypisudolnego"/>
          <w:rFonts w:asciiTheme="minorHAnsi" w:hAnsiTheme="minorHAnsi" w:cstheme="minorHAnsi"/>
        </w:rPr>
        <w:footnoteReference w:id="7"/>
      </w:r>
    </w:p>
    <w:p w14:paraId="38E2ADA2" w14:textId="77777777" w:rsidR="00624F7D" w:rsidRPr="00D641E9" w:rsidRDefault="00624F7D" w:rsidP="00624F7D">
      <w:pPr>
        <w:ind w:left="851" w:right="849"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475"/>
        <w:gridCol w:w="1839"/>
        <w:gridCol w:w="2511"/>
        <w:gridCol w:w="2664"/>
      </w:tblGrid>
      <w:tr w:rsidR="00624F7D" w:rsidRPr="00D641E9" w14:paraId="6220E56F" w14:textId="77777777" w:rsidTr="00634BB9">
        <w:trPr>
          <w:trHeight w:val="1332"/>
          <w:jc w:val="center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BA3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99D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Funkcja 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700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Imię i nazwisko</w:t>
            </w:r>
          </w:p>
        </w:tc>
        <w:tc>
          <w:tcPr>
            <w:tcW w:w="1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954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Temat szkolenia 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3ECC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Zgodność na podstawie listy sprawdzającej trenera oraz opiekuna merytorycznego</w:t>
            </w:r>
          </w:p>
        </w:tc>
      </w:tr>
      <w:tr w:rsidR="00624F7D" w:rsidRPr="00D641E9" w14:paraId="1255BF2F" w14:textId="77777777" w:rsidTr="00634BB9">
        <w:trPr>
          <w:trHeight w:val="70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BE8C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D7EE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Opiekun merytoryczny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7B7C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C77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C198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08A10A08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352D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0E04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Trener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CEF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07B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D87E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19B0522" w14:textId="77777777" w:rsidR="00624F7D" w:rsidRPr="00D641E9" w:rsidRDefault="00624F7D" w:rsidP="00624F7D">
      <w:pPr>
        <w:ind w:left="851" w:right="849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Sale szkoleniowe</w:t>
      </w:r>
    </w:p>
    <w:p w14:paraId="2320B315" w14:textId="77777777" w:rsidR="00624F7D" w:rsidRPr="00D641E9" w:rsidRDefault="00624F7D" w:rsidP="00624F7D">
      <w:pPr>
        <w:ind w:left="851" w:right="849"/>
        <w:rPr>
          <w:rFonts w:asciiTheme="minorHAnsi" w:hAnsiTheme="minorHAnsi" w:cstheme="minorHAnsi"/>
          <w:b/>
          <w:bCs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545"/>
        <w:gridCol w:w="2001"/>
        <w:gridCol w:w="2896"/>
      </w:tblGrid>
      <w:tr w:rsidR="00624F7D" w:rsidRPr="00D641E9" w14:paraId="4074747C" w14:textId="77777777" w:rsidTr="00634BB9">
        <w:trPr>
          <w:trHeight w:val="1332"/>
          <w:jc w:val="center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C47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19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0CDB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Adres 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7F7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Termin szkolenia </w:t>
            </w:r>
          </w:p>
        </w:tc>
        <w:tc>
          <w:tcPr>
            <w:tcW w:w="1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7805F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Zgodność na podstawie listy sprawdzającej zaplecze techniczne szkoleń</w:t>
            </w:r>
          </w:p>
        </w:tc>
      </w:tr>
      <w:tr w:rsidR="00624F7D" w:rsidRPr="00D641E9" w14:paraId="52D74ADD" w14:textId="77777777" w:rsidTr="00634BB9">
        <w:trPr>
          <w:trHeight w:val="708"/>
          <w:jc w:val="center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86D3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2BF6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802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FDD3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063D2E32" w14:textId="77777777" w:rsidTr="00634BB9">
        <w:trPr>
          <w:trHeight w:val="708"/>
          <w:jc w:val="center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EE82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C20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242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B561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51FA53E4" w14:textId="77777777" w:rsidTr="00634BB9">
        <w:trPr>
          <w:trHeight w:val="768"/>
          <w:jc w:val="center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37A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BD1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DB5E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461D7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6F06BAD2" w14:textId="77777777" w:rsidR="00942121" w:rsidRDefault="00624F7D" w:rsidP="00624F7D">
      <w:pPr>
        <w:ind w:left="851" w:right="849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br w:type="page"/>
      </w:r>
    </w:p>
    <w:p w14:paraId="7DD3D3F7" w14:textId="77777777" w:rsidR="00942121" w:rsidRDefault="00942121" w:rsidP="00624F7D">
      <w:pPr>
        <w:ind w:left="851" w:right="849"/>
        <w:rPr>
          <w:rFonts w:asciiTheme="minorHAnsi" w:hAnsiTheme="minorHAnsi" w:cstheme="minorHAnsi"/>
        </w:rPr>
      </w:pPr>
    </w:p>
    <w:p w14:paraId="0B71230E" w14:textId="703A0B63" w:rsidR="00624F7D" w:rsidRPr="00D641E9" w:rsidRDefault="00624F7D" w:rsidP="00624F7D">
      <w:pPr>
        <w:ind w:left="851" w:right="849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Inne miejsca szkoleń</w:t>
      </w:r>
      <w:r w:rsidRPr="00D641E9">
        <w:rPr>
          <w:rStyle w:val="Odwoanieprzypisudolnego"/>
          <w:rFonts w:asciiTheme="minorHAnsi" w:hAnsiTheme="minorHAnsi" w:cstheme="minorHAnsi"/>
        </w:rPr>
        <w:footnoteReference w:id="8"/>
      </w:r>
    </w:p>
    <w:p w14:paraId="0E5A7FAB" w14:textId="77777777" w:rsidR="00624F7D" w:rsidRPr="00D641E9" w:rsidRDefault="00624F7D" w:rsidP="00624F7D">
      <w:pPr>
        <w:ind w:left="851" w:right="849"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545"/>
        <w:gridCol w:w="2001"/>
        <w:gridCol w:w="2896"/>
      </w:tblGrid>
      <w:tr w:rsidR="00624F7D" w:rsidRPr="00D641E9" w14:paraId="66DFF891" w14:textId="77777777" w:rsidTr="00634BB9">
        <w:trPr>
          <w:trHeight w:val="1332"/>
          <w:jc w:val="center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3B6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19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6A0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Adres 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02DE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Termin szkolenia </w:t>
            </w:r>
          </w:p>
        </w:tc>
        <w:tc>
          <w:tcPr>
            <w:tcW w:w="1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E813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Zgodność na podstawie listy sprawdzającej zaplecze techniczne szkoleń</w:t>
            </w:r>
          </w:p>
        </w:tc>
      </w:tr>
      <w:tr w:rsidR="00624F7D" w:rsidRPr="00D641E9" w14:paraId="0E690A9F" w14:textId="77777777" w:rsidTr="00634BB9">
        <w:trPr>
          <w:trHeight w:val="708"/>
          <w:jc w:val="center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072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339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B6F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101E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4B2E1D8C" w14:textId="77777777" w:rsidTr="00634BB9">
        <w:trPr>
          <w:trHeight w:val="708"/>
          <w:jc w:val="center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052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5B9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A0B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D37B0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2051F03E" w14:textId="77777777" w:rsidTr="00634BB9">
        <w:trPr>
          <w:trHeight w:val="768"/>
          <w:jc w:val="center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00E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E04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CA1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4A9C6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027A2FCD" w14:textId="77777777" w:rsidR="00624F7D" w:rsidRPr="00D641E9" w:rsidRDefault="00624F7D" w:rsidP="00624F7D">
      <w:pPr>
        <w:ind w:left="851" w:right="849"/>
        <w:rPr>
          <w:rFonts w:asciiTheme="minorHAnsi" w:hAnsiTheme="minorHAnsi" w:cstheme="minorHAnsi"/>
        </w:rPr>
      </w:pPr>
    </w:p>
    <w:p w14:paraId="77CCE3D4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4F3D0B67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23B303FD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24888492" w14:textId="73EB4495" w:rsidR="00624F7D" w:rsidRPr="00D641E9" w:rsidRDefault="00624F7D" w:rsidP="00624F7D">
      <w:pPr>
        <w:ind w:left="851" w:right="849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Harmonogram szkoleń</w:t>
      </w:r>
      <w:r w:rsidRPr="00D641E9">
        <w:rPr>
          <w:rStyle w:val="Odwoanieprzypisudolnego"/>
          <w:rFonts w:asciiTheme="minorHAnsi" w:hAnsiTheme="minorHAnsi" w:cstheme="minorHAnsi"/>
        </w:rPr>
        <w:footnoteReference w:id="9"/>
      </w:r>
    </w:p>
    <w:p w14:paraId="24529841" w14:textId="77777777" w:rsidR="00624F7D" w:rsidRPr="00D641E9" w:rsidRDefault="00624F7D" w:rsidP="00624F7D">
      <w:pPr>
        <w:ind w:left="851" w:right="849"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3172"/>
        <w:gridCol w:w="1358"/>
        <w:gridCol w:w="1295"/>
        <w:gridCol w:w="2664"/>
      </w:tblGrid>
      <w:tr w:rsidR="00624F7D" w:rsidRPr="00D641E9" w14:paraId="2D0979DA" w14:textId="77777777" w:rsidTr="00634BB9">
        <w:trPr>
          <w:trHeight w:val="1332"/>
          <w:jc w:val="center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D79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17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85DA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D32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Spełnia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834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Nie spełnia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6FD8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Uwagi</w:t>
            </w:r>
          </w:p>
        </w:tc>
      </w:tr>
      <w:tr w:rsidR="00624F7D" w:rsidRPr="00D641E9" w14:paraId="2119EEF9" w14:textId="77777777" w:rsidTr="00634BB9">
        <w:trPr>
          <w:trHeight w:val="70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581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E060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Czas trwania jednego modułu/zjazdu nie przekracza 5 następujących po sobie dni (jeśli dotyczy)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CE6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E38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0BF0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1F13A921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98CD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E237" w14:textId="7127AA3E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Czas trwania zajęć łącznie z przerwa</w:t>
            </w:r>
            <w:r w:rsidR="00E32945" w:rsidRPr="00D641E9">
              <w:rPr>
                <w:rFonts w:asciiTheme="minorHAnsi" w:hAnsiTheme="minorHAnsi" w:cstheme="minorHAnsi"/>
                <w:color w:val="000000"/>
              </w:rPr>
              <w:t>mi</w:t>
            </w:r>
            <w:r w:rsidRPr="00D641E9">
              <w:rPr>
                <w:rFonts w:asciiTheme="minorHAnsi" w:hAnsiTheme="minorHAnsi" w:cstheme="minorHAnsi"/>
                <w:color w:val="000000"/>
              </w:rPr>
              <w:t xml:space="preserve"> nie przekracza 8 godzin zegarowych w ciągu jednego dnia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7A1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88C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F73A0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574AB78F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EF6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C125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W trakcie zajęć zaplanowane są regularne przerwy w ilości nie mniejszej niż 15 minut na 2 godziny zegarowe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0BE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417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34FE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7343CA95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722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498E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W trakcie zajęć trwających dłużej niż 6 godzin zegarowych zaplanowana jest jedna przerwa trwająca min. 45 minut (jeśli dotyczy)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D22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54E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6703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0ABFB6EF" w14:textId="77777777" w:rsidR="00624F7D" w:rsidRPr="00D641E9" w:rsidRDefault="00624F7D" w:rsidP="00624F7D">
      <w:pPr>
        <w:ind w:left="851" w:right="849"/>
        <w:rPr>
          <w:rFonts w:asciiTheme="minorHAnsi" w:hAnsiTheme="minorHAnsi" w:cstheme="minorHAnsi"/>
        </w:rPr>
      </w:pPr>
    </w:p>
    <w:p w14:paraId="35F5CA49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00C5260B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124A3FCC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155EF34A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2B6388EE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2EB3D323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77D9AB97" w14:textId="2488C9D6" w:rsidR="00624F7D" w:rsidRPr="00D641E9" w:rsidRDefault="00624F7D" w:rsidP="00624F7D">
      <w:pPr>
        <w:ind w:left="851" w:right="849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Lista sprawdzająca dotycząca dokumentacji szkoleniowej</w:t>
      </w:r>
    </w:p>
    <w:p w14:paraId="7498A59B" w14:textId="77777777" w:rsidR="00624F7D" w:rsidRPr="00D641E9" w:rsidRDefault="00624F7D" w:rsidP="00624F7D">
      <w:pPr>
        <w:ind w:left="851" w:right="849"/>
        <w:rPr>
          <w:rFonts w:asciiTheme="minorHAnsi" w:hAnsiTheme="minorHAnsi" w:cstheme="minorHAnsi"/>
          <w:b/>
          <w:bCs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3172"/>
        <w:gridCol w:w="1358"/>
        <w:gridCol w:w="1295"/>
        <w:gridCol w:w="2664"/>
      </w:tblGrid>
      <w:tr w:rsidR="00624F7D" w:rsidRPr="00D641E9" w14:paraId="4665605E" w14:textId="77777777" w:rsidTr="00634BB9">
        <w:trPr>
          <w:trHeight w:val="1332"/>
          <w:jc w:val="center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1EED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17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811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CFF8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Zawiera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34FD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Nie zawiera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83DD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Uwagi</w:t>
            </w:r>
          </w:p>
        </w:tc>
      </w:tr>
      <w:tr w:rsidR="00624F7D" w:rsidRPr="00D641E9" w14:paraId="691681DC" w14:textId="77777777" w:rsidTr="00634BB9">
        <w:trPr>
          <w:trHeight w:val="70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E0FF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713A" w14:textId="5A3FB56D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Program szkolenia (w tym wymiar godzinowy i tematy poszczególnych zajęć</w:t>
            </w:r>
            <w:r w:rsidR="00E32945" w:rsidRPr="00D641E9">
              <w:rPr>
                <w:rFonts w:asciiTheme="minorHAnsi" w:hAnsiTheme="minorHAnsi" w:cstheme="minorHAnsi"/>
                <w:color w:val="000000"/>
              </w:rPr>
              <w:t>/modułów</w:t>
            </w:r>
            <w:r w:rsidRPr="00D641E9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8B2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1192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E017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042061DD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4E8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F5E9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Lista obecności, dziennik szkoleń (jeżeli jest wymagany)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A604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E09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86D28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03AEEAA1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5F4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1419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Oświadczenia (jeżeli są wymagane)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07B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0DF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9453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01FD7D27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7FC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D2EA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Ankiety ewaluacyjne, raport ewaluacyjny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11DC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6E6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B1550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4A3326DD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189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3098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Testy wiedzy (jeżeli były przeprowadzone)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04E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F6B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E1C0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5B66943F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DB41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26D4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Kopia materiałów szkoleniowych przekazanych uczestnikom projektu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12B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7368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2CE1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33F9E972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CEE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CA59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Kopie certyfikatów wydanych uczestnikom projektu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18A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05E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F9B2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7311829E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94B5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9283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Protokół z egzaminu, jeśli był przeprowadzony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C40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CA16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8AFB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01CCD386" w14:textId="77777777" w:rsidR="00624F7D" w:rsidRPr="00D641E9" w:rsidRDefault="00624F7D" w:rsidP="00624F7D">
      <w:pPr>
        <w:ind w:left="851" w:right="849"/>
        <w:rPr>
          <w:rFonts w:asciiTheme="minorHAnsi" w:hAnsiTheme="minorHAnsi" w:cstheme="minorHAnsi"/>
        </w:rPr>
      </w:pPr>
    </w:p>
    <w:p w14:paraId="0338EC56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5F6EE7FE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373A598C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51ED5B07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760AE8EC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7D06FE54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14B5BC4A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2BDBC8BE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0580A2DE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73AF987F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12D8AB43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28F13A13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45B87342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0A9AB313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567712C7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0B4E6C18" w14:textId="77777777" w:rsidR="00942121" w:rsidRDefault="00942121" w:rsidP="00624F7D">
      <w:pPr>
        <w:ind w:left="851" w:right="849"/>
        <w:rPr>
          <w:rFonts w:asciiTheme="minorHAnsi" w:hAnsiTheme="minorHAnsi" w:cstheme="minorHAnsi"/>
          <w:b/>
          <w:bCs/>
        </w:rPr>
      </w:pPr>
    </w:p>
    <w:p w14:paraId="29DB735A" w14:textId="31184651" w:rsidR="00624F7D" w:rsidRPr="00D641E9" w:rsidRDefault="00624F7D" w:rsidP="00624F7D">
      <w:pPr>
        <w:ind w:left="851" w:right="849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Wymogi dotyczące programu szkolenia</w:t>
      </w:r>
    </w:p>
    <w:p w14:paraId="62E51BF6" w14:textId="77777777" w:rsidR="00624F7D" w:rsidRPr="00D641E9" w:rsidRDefault="00624F7D" w:rsidP="00624F7D">
      <w:pPr>
        <w:ind w:left="851" w:right="849"/>
        <w:rPr>
          <w:rFonts w:asciiTheme="minorHAnsi" w:hAnsiTheme="minorHAnsi" w:cstheme="minorHAnsi"/>
          <w:b/>
          <w:bCs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5828"/>
        <w:gridCol w:w="1240"/>
        <w:gridCol w:w="1335"/>
      </w:tblGrid>
      <w:tr w:rsidR="00624F7D" w:rsidRPr="00D641E9" w14:paraId="0BC5B216" w14:textId="77777777" w:rsidTr="00634BB9">
        <w:trPr>
          <w:trHeight w:val="1332"/>
          <w:jc w:val="center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9C2A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32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B08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F75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Zawiera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E0C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641E9">
              <w:rPr>
                <w:rFonts w:asciiTheme="minorHAnsi" w:hAnsiTheme="minorHAnsi" w:cstheme="minorHAnsi"/>
                <w:b/>
                <w:bCs/>
                <w:color w:val="000000"/>
              </w:rPr>
              <w:t>Nie zawiera</w:t>
            </w:r>
          </w:p>
        </w:tc>
      </w:tr>
      <w:tr w:rsidR="00624F7D" w:rsidRPr="00D641E9" w14:paraId="1F7E134F" w14:textId="77777777" w:rsidTr="00634BB9">
        <w:trPr>
          <w:trHeight w:val="70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BF1F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ECE4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Cele uczenia się zawarte w programie szkolenia prezentowane są w formie opisu efektów uczenia się dla uczestników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E7F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58B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57F329A9" w14:textId="77777777" w:rsidTr="00634BB9">
        <w:trPr>
          <w:trHeight w:val="76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10F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019B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Cele uczenia się sformułowane są w sposób mierzalny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5307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478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2297A470" w14:textId="77777777" w:rsidTr="00634BB9">
        <w:trPr>
          <w:trHeight w:val="76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FD5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C662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Program szkolenia zawiera różnorodne, angażujące uczestników metody kształcenia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CCB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36DE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63FD5BC2" w14:textId="77777777" w:rsidTr="00634BB9">
        <w:trPr>
          <w:trHeight w:val="76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299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0D1D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Metody kształcenia są adekwatne do jego rezultatów, treści szkolenia oraz specyfiki grupy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00F5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E4E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329FA623" w14:textId="77777777" w:rsidTr="00634BB9">
        <w:trPr>
          <w:trHeight w:val="76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0EE0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6258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Materiały szkoleniowe (prezentacja, materiały drukowane) zawierają podsumowanie treści szkolenia oraz odwołania do źródeł wiedzy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1EF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11A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5A849B4F" w14:textId="77777777" w:rsidTr="00634BB9">
        <w:trPr>
          <w:trHeight w:val="76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193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4B79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Materiały szkoleniowe respektują prawo autorskie i zawierają odwołania ich autora i źródła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6FA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39A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24F7D" w:rsidRPr="00D641E9" w14:paraId="60C812E5" w14:textId="77777777" w:rsidTr="00634BB9">
        <w:trPr>
          <w:trHeight w:val="76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0AA" w14:textId="77777777" w:rsidR="00624F7D" w:rsidRPr="00D641E9" w:rsidRDefault="00624F7D" w:rsidP="00634BB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40DE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Materiały szkoleniowe zawierają dodatkowe zadania i ćwiczenia do wykonania po szkoleniu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696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C56" w14:textId="77777777" w:rsidR="00624F7D" w:rsidRPr="00D641E9" w:rsidRDefault="00624F7D" w:rsidP="00634BB9">
            <w:pPr>
              <w:rPr>
                <w:rFonts w:asciiTheme="minorHAnsi" w:hAnsiTheme="minorHAnsi" w:cstheme="minorHAnsi"/>
                <w:color w:val="000000"/>
              </w:rPr>
            </w:pPr>
            <w:r w:rsidRPr="00D641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7689CB82" w14:textId="77777777" w:rsidR="00624F7D" w:rsidRPr="00D641E9" w:rsidRDefault="00624F7D" w:rsidP="00624F7D">
      <w:pPr>
        <w:ind w:left="851" w:right="849"/>
        <w:jc w:val="right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……………………………….</w:t>
      </w:r>
    </w:p>
    <w:p w14:paraId="1F511EC8" w14:textId="77777777" w:rsidR="00624F7D" w:rsidRPr="00D641E9" w:rsidRDefault="00624F7D" w:rsidP="00624F7D">
      <w:pPr>
        <w:ind w:left="851" w:right="849"/>
        <w:jc w:val="right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Sprawdził</w:t>
      </w:r>
    </w:p>
    <w:p w14:paraId="2F57C154" w14:textId="0A3C697E" w:rsidR="00624F7D" w:rsidRPr="00D641E9" w:rsidRDefault="00624F7D" w:rsidP="00B01F7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br w:type="page"/>
      </w:r>
      <w:r w:rsidRPr="00D641E9">
        <w:rPr>
          <w:rFonts w:asciiTheme="minorHAnsi" w:hAnsiTheme="minorHAnsi" w:cstheme="minorHAnsi"/>
        </w:rPr>
        <w:lastRenderedPageBreak/>
        <w:t>Załącznik Nr 5 – Procedura reklamacji</w:t>
      </w:r>
    </w:p>
    <w:p w14:paraId="54A088B5" w14:textId="77777777" w:rsidR="00624F7D" w:rsidRPr="00D641E9" w:rsidRDefault="00624F7D" w:rsidP="00B01F7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Procedura reklamacji</w:t>
      </w:r>
    </w:p>
    <w:p w14:paraId="2DA975C0" w14:textId="243C7DA5" w:rsidR="00624F7D" w:rsidRPr="00D641E9" w:rsidRDefault="00624F7D" w:rsidP="00624F7D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 przypadku szkoleń i usług </w:t>
      </w:r>
      <w:r w:rsidR="0037001C" w:rsidRPr="00D641E9">
        <w:rPr>
          <w:rFonts w:asciiTheme="minorHAnsi" w:hAnsiTheme="minorHAnsi" w:cstheme="minorHAnsi"/>
        </w:rPr>
        <w:t xml:space="preserve">edukacyjnych </w:t>
      </w:r>
      <w:r w:rsidRPr="00D641E9">
        <w:rPr>
          <w:rFonts w:asciiTheme="minorHAnsi" w:hAnsiTheme="minorHAnsi" w:cstheme="minorHAnsi"/>
        </w:rPr>
        <w:t xml:space="preserve">otwartych – uczestnik, a w przypadku szkoleń i usług </w:t>
      </w:r>
      <w:r w:rsidR="0037001C" w:rsidRPr="00D641E9">
        <w:rPr>
          <w:rFonts w:asciiTheme="minorHAnsi" w:hAnsiTheme="minorHAnsi" w:cstheme="minorHAnsi"/>
        </w:rPr>
        <w:t xml:space="preserve">edukacyjnych </w:t>
      </w:r>
      <w:r w:rsidRPr="00D641E9">
        <w:rPr>
          <w:rFonts w:asciiTheme="minorHAnsi" w:hAnsiTheme="minorHAnsi" w:cstheme="minorHAnsi"/>
        </w:rPr>
        <w:t>zamkniętych - zlecający może złożyć reklamację osobiście w formie pisemnej w siedzibie</w:t>
      </w:r>
      <w:r w:rsidR="00942121" w:rsidRPr="00942121">
        <w:rPr>
          <w:rFonts w:asciiTheme="minorHAnsi" w:hAnsiTheme="minorHAnsi" w:cstheme="minorHAnsi"/>
        </w:rPr>
        <w:t xml:space="preserve"> </w:t>
      </w:r>
      <w:r w:rsidR="00942121">
        <w:rPr>
          <w:rFonts w:asciiTheme="minorHAnsi" w:hAnsiTheme="minorHAnsi" w:cstheme="minorHAnsi"/>
        </w:rPr>
        <w:t>Pracownia Edukacji i Motywacji Jadwiga Olszowska – Urban</w:t>
      </w:r>
      <w:r w:rsidR="00942121">
        <w:rPr>
          <w:rFonts w:asciiTheme="minorHAnsi" w:hAnsiTheme="minorHAnsi" w:cstheme="minorHAnsi"/>
        </w:rPr>
        <w:t xml:space="preserve"> l</w:t>
      </w:r>
      <w:r w:rsidRPr="00D641E9">
        <w:rPr>
          <w:rFonts w:asciiTheme="minorHAnsi" w:hAnsiTheme="minorHAnsi" w:cstheme="minorHAnsi"/>
        </w:rPr>
        <w:t>istownie</w:t>
      </w:r>
      <w:r w:rsidR="00611D18" w:rsidRPr="00D641E9">
        <w:rPr>
          <w:rFonts w:asciiTheme="minorHAnsi" w:hAnsiTheme="minorHAnsi" w:cstheme="minorHAnsi"/>
        </w:rPr>
        <w:t xml:space="preserve"> (ul. </w:t>
      </w:r>
      <w:r w:rsidR="00942121">
        <w:rPr>
          <w:rFonts w:asciiTheme="minorHAnsi" w:hAnsiTheme="minorHAnsi" w:cstheme="minorHAnsi"/>
        </w:rPr>
        <w:t xml:space="preserve">Podwale 10, 32-540 Trzebinia </w:t>
      </w:r>
      <w:r w:rsidR="00611D18" w:rsidRPr="00D641E9">
        <w:rPr>
          <w:rFonts w:asciiTheme="minorHAnsi" w:hAnsiTheme="minorHAnsi" w:cstheme="minorHAnsi"/>
        </w:rPr>
        <w:t>)</w:t>
      </w:r>
      <w:r w:rsidRPr="00D641E9">
        <w:rPr>
          <w:rFonts w:asciiTheme="minorHAnsi" w:hAnsiTheme="minorHAnsi" w:cstheme="minorHAnsi"/>
        </w:rPr>
        <w:t xml:space="preserve"> lub mailowo na adre</w:t>
      </w:r>
      <w:r w:rsidR="00611D18" w:rsidRPr="00D641E9">
        <w:rPr>
          <w:rFonts w:asciiTheme="minorHAnsi" w:hAnsiTheme="minorHAnsi" w:cstheme="minorHAnsi"/>
        </w:rPr>
        <w:t xml:space="preserve">s: </w:t>
      </w:r>
      <w:r w:rsidR="00942121">
        <w:rPr>
          <w:rFonts w:asciiTheme="minorHAnsi" w:hAnsiTheme="minorHAnsi" w:cstheme="minorHAnsi"/>
        </w:rPr>
        <w:t>jadziaou@partners.net.pl</w:t>
      </w:r>
    </w:p>
    <w:p w14:paraId="5917131A" w14:textId="77777777" w:rsidR="00624F7D" w:rsidRPr="00D641E9" w:rsidRDefault="00624F7D" w:rsidP="00624F7D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Reklamację można złożyć najpóźniej w ciągu 2 dni roboczych od daty wystąpienia reklamacji. </w:t>
      </w:r>
    </w:p>
    <w:p w14:paraId="6544A9CE" w14:textId="77777777" w:rsidR="00624F7D" w:rsidRPr="00D641E9" w:rsidRDefault="00624F7D" w:rsidP="00624F7D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Reklamacja powinna zawierać: </w:t>
      </w:r>
    </w:p>
    <w:p w14:paraId="16332A1E" w14:textId="038FD5FF" w:rsidR="00624F7D" w:rsidRPr="00D641E9" w:rsidRDefault="00624F7D" w:rsidP="00624F7D">
      <w:pPr>
        <w:pStyle w:val="Defaul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imię i nazwisko uczestnika szkolenia lub usługi </w:t>
      </w:r>
      <w:r w:rsidR="001E3A46" w:rsidRPr="00D641E9">
        <w:rPr>
          <w:rFonts w:asciiTheme="minorHAnsi" w:hAnsiTheme="minorHAnsi" w:cstheme="minorHAnsi"/>
        </w:rPr>
        <w:t>edukacyjnej</w:t>
      </w:r>
      <w:r w:rsidR="00E32945" w:rsidRPr="00D641E9">
        <w:rPr>
          <w:rFonts w:asciiTheme="minorHAnsi" w:hAnsiTheme="minorHAnsi" w:cstheme="minorHAnsi"/>
        </w:rPr>
        <w:t xml:space="preserve"> coachingowej</w:t>
      </w:r>
      <w:r w:rsidRPr="00D641E9">
        <w:rPr>
          <w:rFonts w:asciiTheme="minorHAnsi" w:hAnsiTheme="minorHAnsi" w:cstheme="minorHAnsi"/>
        </w:rPr>
        <w:t xml:space="preserve"> </w:t>
      </w:r>
    </w:p>
    <w:p w14:paraId="43E3720D" w14:textId="1CDA738E" w:rsidR="00624F7D" w:rsidRPr="00D641E9" w:rsidRDefault="00624F7D" w:rsidP="00624F7D">
      <w:pPr>
        <w:pStyle w:val="Defaul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kontakt do uczestnika szkolenia lub usługi </w:t>
      </w:r>
      <w:r w:rsidR="0037001C" w:rsidRPr="00D641E9">
        <w:rPr>
          <w:rFonts w:asciiTheme="minorHAnsi" w:hAnsiTheme="minorHAnsi" w:cstheme="minorHAnsi"/>
        </w:rPr>
        <w:t>edukacyjnej</w:t>
      </w:r>
      <w:r w:rsidR="00E32945" w:rsidRPr="00D641E9">
        <w:rPr>
          <w:rFonts w:asciiTheme="minorHAnsi" w:hAnsiTheme="minorHAnsi" w:cstheme="minorHAnsi"/>
        </w:rPr>
        <w:t>/coachingowej</w:t>
      </w:r>
      <w:r w:rsidR="0037001C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– telefon i adres lub mail, </w:t>
      </w:r>
    </w:p>
    <w:p w14:paraId="079B3C8F" w14:textId="4AB08AD7" w:rsidR="00624F7D" w:rsidRPr="00D641E9" w:rsidRDefault="00624F7D" w:rsidP="00624F7D">
      <w:pPr>
        <w:pStyle w:val="Defaul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nazwa szkolenia lub usługi </w:t>
      </w:r>
      <w:r w:rsidR="001E3A46" w:rsidRPr="00D641E9">
        <w:rPr>
          <w:rFonts w:asciiTheme="minorHAnsi" w:hAnsiTheme="minorHAnsi" w:cstheme="minorHAnsi"/>
        </w:rPr>
        <w:t>edukacyjnej</w:t>
      </w:r>
      <w:r w:rsidR="00E32945" w:rsidRPr="00D641E9">
        <w:rPr>
          <w:rFonts w:asciiTheme="minorHAnsi" w:hAnsiTheme="minorHAnsi" w:cstheme="minorHAnsi"/>
        </w:rPr>
        <w:t>/coachingowej</w:t>
      </w:r>
      <w:r w:rsidRPr="00D641E9">
        <w:rPr>
          <w:rFonts w:asciiTheme="minorHAnsi" w:hAnsiTheme="minorHAnsi" w:cstheme="minorHAnsi"/>
        </w:rPr>
        <w:t xml:space="preserve">, </w:t>
      </w:r>
    </w:p>
    <w:p w14:paraId="696EF9A3" w14:textId="77777777" w:rsidR="00624F7D" w:rsidRPr="00D641E9" w:rsidRDefault="00624F7D" w:rsidP="00624F7D">
      <w:pPr>
        <w:pStyle w:val="Defaul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przedmiot reklamacji, </w:t>
      </w:r>
    </w:p>
    <w:p w14:paraId="616BCB30" w14:textId="77777777" w:rsidR="00624F7D" w:rsidRPr="00D641E9" w:rsidRDefault="00624F7D" w:rsidP="00624F7D">
      <w:pPr>
        <w:pStyle w:val="Defaul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wskazanie formy odpowiedzi – listownie lub mail. </w:t>
      </w:r>
    </w:p>
    <w:p w14:paraId="7F5EDCA1" w14:textId="4666AF8C" w:rsidR="00624F7D" w:rsidRPr="00D641E9" w:rsidRDefault="00624F7D" w:rsidP="00624F7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Organizator szkolenia lub usługi </w:t>
      </w:r>
      <w:r w:rsidR="0037001C" w:rsidRPr="00D641E9">
        <w:rPr>
          <w:rFonts w:asciiTheme="minorHAnsi" w:hAnsiTheme="minorHAnsi" w:cstheme="minorHAnsi"/>
        </w:rPr>
        <w:t>edukacyjnej</w:t>
      </w:r>
      <w:r w:rsidR="00E32945" w:rsidRPr="00D641E9">
        <w:rPr>
          <w:rFonts w:asciiTheme="minorHAnsi" w:hAnsiTheme="minorHAnsi" w:cstheme="minorHAnsi"/>
        </w:rPr>
        <w:t>/coachingowej</w:t>
      </w:r>
      <w:r w:rsidR="0037001C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ma 10 dni roboczych na rozpatrzenie reklamacji, a w przypadkach wymagających dodatkowych czynności wyjaśniających czas rozpatrywania reklamacji może ulec wydłużeniu. </w:t>
      </w:r>
    </w:p>
    <w:p w14:paraId="754317C7" w14:textId="0C8E9AE5" w:rsidR="00624F7D" w:rsidRPr="00D641E9" w:rsidRDefault="00624F7D" w:rsidP="00624F7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 przypadku</w:t>
      </w:r>
      <w:r w:rsidR="00E32945" w:rsidRPr="00D641E9">
        <w:rPr>
          <w:rFonts w:asciiTheme="minorHAnsi" w:hAnsiTheme="minorHAnsi" w:cstheme="minorHAnsi"/>
        </w:rPr>
        <w:t>,</w:t>
      </w:r>
      <w:r w:rsidRPr="00D641E9">
        <w:rPr>
          <w:rFonts w:asciiTheme="minorHAnsi" w:hAnsiTheme="minorHAnsi" w:cstheme="minorHAnsi"/>
        </w:rPr>
        <w:t xml:space="preserve"> gdy reklamacja nie będzie zawierać wszystkich informacji, o których mowa w punkcie 3, organizator szkolenia lub usługi </w:t>
      </w:r>
      <w:r w:rsidR="0037001C" w:rsidRPr="00D641E9">
        <w:rPr>
          <w:rFonts w:asciiTheme="minorHAnsi" w:hAnsiTheme="minorHAnsi" w:cstheme="minorHAnsi"/>
        </w:rPr>
        <w:t>edukacyjnej</w:t>
      </w:r>
      <w:r w:rsidR="00E32945" w:rsidRPr="00D641E9">
        <w:rPr>
          <w:rFonts w:asciiTheme="minorHAnsi" w:hAnsiTheme="minorHAnsi" w:cstheme="minorHAnsi"/>
        </w:rPr>
        <w:t>/coachingowej</w:t>
      </w:r>
      <w:r w:rsidR="0037001C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powiadomi listownie lub telefonicznie uczestnika o tym fakcie oraz o możliwości złożenia uzupełnionej reklamacji w ciągu 7 dni roboczych. </w:t>
      </w:r>
    </w:p>
    <w:p w14:paraId="29F420E9" w14:textId="68B849DB" w:rsidR="00624F7D" w:rsidRPr="00D641E9" w:rsidRDefault="00624F7D" w:rsidP="00624F7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Organizator szkolenia lub usługi </w:t>
      </w:r>
      <w:r w:rsidR="0037001C" w:rsidRPr="00D641E9">
        <w:rPr>
          <w:rFonts w:asciiTheme="minorHAnsi" w:hAnsiTheme="minorHAnsi" w:cstheme="minorHAnsi"/>
        </w:rPr>
        <w:t>edukacyjnej</w:t>
      </w:r>
      <w:r w:rsidR="00E32945" w:rsidRPr="00D641E9">
        <w:rPr>
          <w:rFonts w:asciiTheme="minorHAnsi" w:hAnsiTheme="minorHAnsi" w:cstheme="minorHAnsi"/>
        </w:rPr>
        <w:t>/coachingowej</w:t>
      </w:r>
      <w:r w:rsidR="0037001C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zastrzega sobie prawo </w:t>
      </w:r>
      <w:r w:rsidR="00942121">
        <w:rPr>
          <w:rFonts w:asciiTheme="minorHAnsi" w:hAnsiTheme="minorHAnsi" w:cstheme="minorHAnsi"/>
        </w:rPr>
        <w:br/>
      </w:r>
      <w:r w:rsidRPr="00D641E9">
        <w:rPr>
          <w:rFonts w:asciiTheme="minorHAnsi" w:hAnsiTheme="minorHAnsi" w:cstheme="minorHAnsi"/>
        </w:rPr>
        <w:t xml:space="preserve">do pozostawienia reklamacji bez rozpatrzenia, jeżeli reklamacja zostanie złożona </w:t>
      </w:r>
      <w:r w:rsidR="00942121">
        <w:rPr>
          <w:rFonts w:asciiTheme="minorHAnsi" w:hAnsiTheme="minorHAnsi" w:cstheme="minorHAnsi"/>
        </w:rPr>
        <w:br/>
      </w:r>
      <w:r w:rsidRPr="00D641E9">
        <w:rPr>
          <w:rFonts w:asciiTheme="minorHAnsi" w:hAnsiTheme="minorHAnsi" w:cstheme="minorHAnsi"/>
        </w:rPr>
        <w:t xml:space="preserve">po przekroczeniu terminu o którym mowa w punkcie 2. </w:t>
      </w:r>
    </w:p>
    <w:p w14:paraId="159F489D" w14:textId="00F6386B" w:rsidR="00624F7D" w:rsidRPr="00D641E9" w:rsidRDefault="00624F7D" w:rsidP="00624F7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Organizator szkolenia lub usługi </w:t>
      </w:r>
      <w:r w:rsidR="0037001C" w:rsidRPr="00D641E9">
        <w:rPr>
          <w:rFonts w:asciiTheme="minorHAnsi" w:hAnsiTheme="minorHAnsi" w:cstheme="minorHAnsi"/>
        </w:rPr>
        <w:t>edukacyjnej</w:t>
      </w:r>
      <w:r w:rsidR="000D728C" w:rsidRPr="00D641E9">
        <w:rPr>
          <w:rFonts w:asciiTheme="minorHAnsi" w:hAnsiTheme="minorHAnsi" w:cstheme="minorHAnsi"/>
        </w:rPr>
        <w:t>/coachingowej</w:t>
      </w:r>
      <w:r w:rsidR="0037001C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zastrzega sobie prawo </w:t>
      </w:r>
      <w:r w:rsidR="00942121">
        <w:rPr>
          <w:rFonts w:asciiTheme="minorHAnsi" w:hAnsiTheme="minorHAnsi" w:cstheme="minorHAnsi"/>
        </w:rPr>
        <w:br/>
      </w:r>
      <w:r w:rsidRPr="00D641E9">
        <w:rPr>
          <w:rFonts w:asciiTheme="minorHAnsi" w:hAnsiTheme="minorHAnsi" w:cstheme="minorHAnsi"/>
        </w:rPr>
        <w:t xml:space="preserve">do braku odpowiedzi na złożoną reklamację w przypadku, gdy będzie niezrozumiała albo gdy będzie zaprzeczała zapisom w regulaminie lub umowie (jeśli dotyczy). </w:t>
      </w:r>
    </w:p>
    <w:p w14:paraId="1AB16AD5" w14:textId="77777777" w:rsidR="00624F7D" w:rsidRPr="00D641E9" w:rsidRDefault="00624F7D" w:rsidP="00624F7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Możliwe formy rekompensaty: </w:t>
      </w:r>
    </w:p>
    <w:p w14:paraId="235C1EE9" w14:textId="77777777" w:rsidR="00624F7D" w:rsidRPr="00D641E9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powtórzenie szkolenia z inną grupą – w przypadku realizowania przez organizatora - szkolenia z tego samego zakresu, </w:t>
      </w:r>
    </w:p>
    <w:p w14:paraId="201A8698" w14:textId="77777777" w:rsidR="00624F7D" w:rsidRPr="00D641E9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przepisanie się do innej grupy – w przypadku złożenia reklamacji przed zakończeniem realizacji szkolenia oraz w przypadku, gdy równocześnie utworzone zostały inne grupy, </w:t>
      </w:r>
    </w:p>
    <w:p w14:paraId="34AA46AB" w14:textId="783F01C8" w:rsidR="00624F7D" w:rsidRPr="00D641E9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powtórzenie usługi </w:t>
      </w:r>
      <w:r w:rsidR="0037001C" w:rsidRPr="00D641E9">
        <w:rPr>
          <w:rFonts w:asciiTheme="minorHAnsi" w:hAnsiTheme="minorHAnsi" w:cstheme="minorHAnsi"/>
        </w:rPr>
        <w:t>edukacyjnej</w:t>
      </w:r>
      <w:r w:rsidR="000D728C" w:rsidRPr="00D641E9">
        <w:rPr>
          <w:rFonts w:asciiTheme="minorHAnsi" w:hAnsiTheme="minorHAnsi" w:cstheme="minorHAnsi"/>
        </w:rPr>
        <w:t>/coachingowej</w:t>
      </w:r>
      <w:r w:rsidR="0037001C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w innym terminie, </w:t>
      </w:r>
    </w:p>
    <w:p w14:paraId="0365D29C" w14:textId="77777777" w:rsidR="00624F7D" w:rsidRPr="00D641E9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możliwość wystąpienia o zmianę wykładowcy, </w:t>
      </w:r>
    </w:p>
    <w:p w14:paraId="744D5EE5" w14:textId="7DD1CFB9" w:rsidR="00624F7D" w:rsidRPr="00D641E9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indywidualne konsultacje (osobiście, mailowo lub telefoniczne</w:t>
      </w:r>
      <w:r w:rsidR="000D728C" w:rsidRPr="00D641E9">
        <w:rPr>
          <w:rFonts w:asciiTheme="minorHAnsi" w:hAnsiTheme="minorHAnsi" w:cstheme="minorHAnsi"/>
        </w:rPr>
        <w:t xml:space="preserve"> itp.</w:t>
      </w:r>
      <w:r w:rsidRPr="00D641E9">
        <w:rPr>
          <w:rFonts w:asciiTheme="minorHAnsi" w:hAnsiTheme="minorHAnsi" w:cstheme="minorHAnsi"/>
        </w:rPr>
        <w:t xml:space="preserve">) z aktualnym wykładowcą, </w:t>
      </w:r>
    </w:p>
    <w:p w14:paraId="573E682F" w14:textId="2B108BD4" w:rsidR="00624F7D" w:rsidRPr="00D641E9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indywidualne konsultacje (osobiście, mailowo lub telefoniczne</w:t>
      </w:r>
      <w:r w:rsidR="000D728C" w:rsidRPr="00D641E9">
        <w:rPr>
          <w:rFonts w:asciiTheme="minorHAnsi" w:hAnsiTheme="minorHAnsi" w:cstheme="minorHAnsi"/>
        </w:rPr>
        <w:t xml:space="preserve"> itp.</w:t>
      </w:r>
      <w:r w:rsidRPr="00D641E9">
        <w:rPr>
          <w:rFonts w:asciiTheme="minorHAnsi" w:hAnsiTheme="minorHAnsi" w:cstheme="minorHAnsi"/>
        </w:rPr>
        <w:t xml:space="preserve">) z innym wykładowcą, </w:t>
      </w:r>
    </w:p>
    <w:p w14:paraId="102FA99F" w14:textId="77777777" w:rsidR="00624F7D" w:rsidRPr="00D641E9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otrzymanie dodatkowych materiałów szkoleniowych, </w:t>
      </w:r>
    </w:p>
    <w:p w14:paraId="0F8AE460" w14:textId="77777777" w:rsidR="00624F7D" w:rsidRPr="00D641E9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lastRenderedPageBreak/>
        <w:t xml:space="preserve">zwrot części kosztów związanych z realizacją szkoleń na rzecz uczestnika w przypadku szkoleń otwartych. </w:t>
      </w:r>
    </w:p>
    <w:p w14:paraId="5E67DF69" w14:textId="52F65BAC" w:rsidR="00624F7D" w:rsidRPr="00D641E9" w:rsidRDefault="00624F7D" w:rsidP="00624F7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Pozostałe kwestie związane z reklamacją normowane są przez </w:t>
      </w:r>
      <w:r w:rsidR="000D728C" w:rsidRPr="00D641E9">
        <w:rPr>
          <w:rFonts w:asciiTheme="minorHAnsi" w:hAnsiTheme="minorHAnsi" w:cstheme="minorHAnsi"/>
        </w:rPr>
        <w:t xml:space="preserve">odpowiednie przepisy ustawy </w:t>
      </w:r>
      <w:r w:rsidRPr="00D641E9">
        <w:rPr>
          <w:rFonts w:asciiTheme="minorHAnsi" w:hAnsiTheme="minorHAnsi" w:cstheme="minorHAnsi"/>
        </w:rPr>
        <w:t xml:space="preserve">Kodeks Cywilny. </w:t>
      </w:r>
    </w:p>
    <w:p w14:paraId="51F2A33F" w14:textId="77777777" w:rsidR="00624F7D" w:rsidRPr="00D641E9" w:rsidRDefault="00624F7D" w:rsidP="00624F7D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Zatwierdzam </w:t>
      </w:r>
    </w:p>
    <w:p w14:paraId="646D9B80" w14:textId="77777777" w:rsidR="00624F7D" w:rsidRPr="00D641E9" w:rsidRDefault="00624F7D" w:rsidP="00624F7D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</w:p>
    <w:p w14:paraId="22FA044E" w14:textId="2B6B1BC4" w:rsidR="00624F7D" w:rsidRPr="00D641E9" w:rsidRDefault="00624F7D" w:rsidP="00B01F7C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……………………………………….</w:t>
      </w:r>
    </w:p>
    <w:p w14:paraId="6C83D9FB" w14:textId="77777777" w:rsidR="00624F7D" w:rsidRPr="00D641E9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br w:type="page"/>
      </w:r>
      <w:r w:rsidRPr="00D641E9">
        <w:rPr>
          <w:rFonts w:asciiTheme="minorHAnsi" w:hAnsiTheme="minorHAnsi" w:cstheme="minorHAnsi"/>
        </w:rPr>
        <w:lastRenderedPageBreak/>
        <w:t>Załącznik Nr 6 – Procedura postępowania w przypadku pojawienia się nieprzewidzianych trudności</w:t>
      </w:r>
    </w:p>
    <w:p w14:paraId="194E747D" w14:textId="77777777" w:rsidR="00624F7D" w:rsidRPr="00D641E9" w:rsidRDefault="00624F7D" w:rsidP="00624F7D">
      <w:pPr>
        <w:pStyle w:val="Default"/>
        <w:rPr>
          <w:rFonts w:asciiTheme="minorHAnsi" w:hAnsiTheme="minorHAnsi" w:cstheme="minorHAnsi"/>
        </w:rPr>
      </w:pPr>
    </w:p>
    <w:p w14:paraId="71D78E16" w14:textId="77777777" w:rsidR="00624F7D" w:rsidRPr="00D641E9" w:rsidRDefault="00624F7D" w:rsidP="00624F7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641E9">
        <w:rPr>
          <w:rFonts w:asciiTheme="minorHAnsi" w:hAnsiTheme="minorHAnsi" w:cstheme="minorHAnsi"/>
          <w:b/>
          <w:bCs/>
        </w:rPr>
        <w:t>Procedura postępowania w wypadku pojawienia się nieprzewidzianych trudności</w:t>
      </w:r>
    </w:p>
    <w:p w14:paraId="7572E869" w14:textId="2F91BB98" w:rsidR="00624F7D" w:rsidRPr="00D641E9" w:rsidRDefault="00624F7D" w:rsidP="007D743E">
      <w:pPr>
        <w:pStyle w:val="Default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 xml:space="preserve">Nieobecność osoby prowadzącej szkolenie lub usługi </w:t>
      </w:r>
      <w:r w:rsidR="0037001C" w:rsidRPr="00D641E9">
        <w:rPr>
          <w:rFonts w:asciiTheme="minorHAnsi" w:hAnsiTheme="minorHAnsi" w:cstheme="minorHAnsi"/>
          <w:b/>
          <w:bCs/>
        </w:rPr>
        <w:t>edukacyjnej</w:t>
      </w:r>
      <w:r w:rsidR="008973BA" w:rsidRPr="00D641E9">
        <w:rPr>
          <w:rFonts w:asciiTheme="minorHAnsi" w:hAnsiTheme="minorHAnsi" w:cstheme="minorHAnsi"/>
          <w:b/>
          <w:bCs/>
        </w:rPr>
        <w:t>/ coachingowej</w:t>
      </w:r>
    </w:p>
    <w:p w14:paraId="544AFF40" w14:textId="4FBD6C23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osoba prowadząca szkolenie lub usługę </w:t>
      </w:r>
      <w:r w:rsidR="001058B9" w:rsidRPr="00D641E9">
        <w:rPr>
          <w:rFonts w:asciiTheme="minorHAnsi" w:hAnsiTheme="minorHAnsi" w:cstheme="minorHAnsi"/>
        </w:rPr>
        <w:t>edukacyjną</w:t>
      </w:r>
      <w:r w:rsidR="008973BA" w:rsidRPr="00D641E9">
        <w:rPr>
          <w:rFonts w:asciiTheme="minorHAnsi" w:hAnsiTheme="minorHAnsi" w:cstheme="minorHAnsi"/>
        </w:rPr>
        <w:t>/coachingową</w:t>
      </w:r>
      <w:r w:rsidRPr="00D641E9">
        <w:rPr>
          <w:rFonts w:asciiTheme="minorHAnsi" w:hAnsiTheme="minorHAnsi" w:cstheme="minorHAnsi"/>
        </w:rPr>
        <w:t xml:space="preserve"> informuje koordynatora organizacyjnego o zaistniałej sytuacji, </w:t>
      </w:r>
    </w:p>
    <w:p w14:paraId="5C2F24DF" w14:textId="77777777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koordynator organizacyjny poszukuje zastępstwa za prowadzącego, </w:t>
      </w:r>
    </w:p>
    <w:p w14:paraId="17A66B10" w14:textId="7DAA2D7A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jeśli nie ma możliwości zastępstwa, a jednocześnie odbywają się szkolenia</w:t>
      </w:r>
      <w:r w:rsidR="008973BA" w:rsidRPr="00D641E9">
        <w:rPr>
          <w:rFonts w:asciiTheme="minorHAnsi" w:hAnsiTheme="minorHAnsi" w:cstheme="minorHAnsi"/>
        </w:rPr>
        <w:t>/coaching</w:t>
      </w:r>
      <w:r w:rsidRPr="00D641E9">
        <w:rPr>
          <w:rFonts w:asciiTheme="minorHAnsi" w:hAnsiTheme="minorHAnsi" w:cstheme="minorHAnsi"/>
        </w:rPr>
        <w:t xml:space="preserve"> dla innej grupy z tego samego zakresu tematycznego, to następuje połączenie obydwu grup w jednej sali (jeżeli Uczestnicy jednej i drugiej grupy wyrażają zgodę na połączenie i jeżeli sala będzie spełniać min. warunki techniczne) </w:t>
      </w:r>
    </w:p>
    <w:p w14:paraId="6665F570" w14:textId="77777777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jeśli nie istnieje możliwość połączenia grup, to koordynator organizacyjny: </w:t>
      </w:r>
    </w:p>
    <w:p w14:paraId="7085C577" w14:textId="77777777" w:rsidR="00624F7D" w:rsidRPr="00D641E9" w:rsidRDefault="00624F7D" w:rsidP="007D743E">
      <w:pPr>
        <w:pStyle w:val="Default"/>
        <w:numPr>
          <w:ilvl w:val="2"/>
          <w:numId w:val="37"/>
        </w:numPr>
        <w:tabs>
          <w:tab w:val="left" w:pos="142"/>
          <w:tab w:val="left" w:pos="284"/>
        </w:tabs>
        <w:spacing w:after="30"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informuje uczestników mailowo o odwołaniu zajęć, za potwierdzeniem odbioru (przy braku potwierdzenia odbioru - telefonicznie) – w przypadku odwołania szkolenia z minimum 1 dniowym wyprzedzeniem, </w:t>
      </w:r>
    </w:p>
    <w:p w14:paraId="56F56921" w14:textId="049FAEFB" w:rsidR="00624F7D" w:rsidRPr="00D641E9" w:rsidRDefault="00624F7D" w:rsidP="007D743E">
      <w:pPr>
        <w:pStyle w:val="Default"/>
        <w:numPr>
          <w:ilvl w:val="2"/>
          <w:numId w:val="37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informuje uczestników w najszybszy możliwy sposób (telefonicznie lub m</w:t>
      </w:r>
      <w:r w:rsidR="008973BA" w:rsidRPr="00D641E9">
        <w:rPr>
          <w:rFonts w:asciiTheme="minorHAnsi" w:hAnsiTheme="minorHAnsi" w:cstheme="minorHAnsi"/>
        </w:rPr>
        <w:t>a</w:t>
      </w:r>
      <w:r w:rsidRPr="00D641E9">
        <w:rPr>
          <w:rFonts w:asciiTheme="minorHAnsi" w:hAnsiTheme="minorHAnsi" w:cstheme="minorHAnsi"/>
        </w:rPr>
        <w:t xml:space="preserve">ilowo lub osobiście), jeśli odwołanie zajęć następuje w tym samym dniu, </w:t>
      </w:r>
    </w:p>
    <w:p w14:paraId="1FCEFD6B" w14:textId="66237649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 przypadku odwołania szkolenia </w:t>
      </w:r>
      <w:r w:rsidR="008973BA" w:rsidRPr="00D641E9">
        <w:rPr>
          <w:rFonts w:asciiTheme="minorHAnsi" w:hAnsiTheme="minorHAnsi" w:cstheme="minorHAnsi"/>
        </w:rPr>
        <w:t xml:space="preserve">lub usługi coachingowej </w:t>
      </w:r>
      <w:r w:rsidRPr="00D641E9">
        <w:rPr>
          <w:rFonts w:asciiTheme="minorHAnsi" w:hAnsiTheme="minorHAnsi" w:cstheme="minorHAnsi"/>
        </w:rPr>
        <w:t xml:space="preserve">zostaje wyznaczony nowy termin. </w:t>
      </w:r>
    </w:p>
    <w:p w14:paraId="62DCB0F5" w14:textId="67AF178E" w:rsidR="00624F7D" w:rsidRPr="00D641E9" w:rsidRDefault="00624F7D" w:rsidP="007D743E">
      <w:pPr>
        <w:pStyle w:val="Default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 xml:space="preserve">Niedostępność miejsca realizacji szkolenia lub usługi </w:t>
      </w:r>
      <w:r w:rsidR="0037001C" w:rsidRPr="00D641E9">
        <w:rPr>
          <w:rFonts w:asciiTheme="minorHAnsi" w:hAnsiTheme="minorHAnsi" w:cstheme="minorHAnsi"/>
          <w:b/>
          <w:bCs/>
        </w:rPr>
        <w:t>edukacyjnej</w:t>
      </w:r>
      <w:r w:rsidR="008973BA" w:rsidRPr="00D641E9">
        <w:rPr>
          <w:rFonts w:asciiTheme="minorHAnsi" w:hAnsiTheme="minorHAnsi" w:cstheme="minorHAnsi"/>
          <w:b/>
          <w:bCs/>
        </w:rPr>
        <w:t>/coachingowej</w:t>
      </w:r>
      <w:r w:rsidR="0037001C" w:rsidRPr="00D641E9">
        <w:rPr>
          <w:rFonts w:asciiTheme="minorHAnsi" w:hAnsiTheme="minorHAnsi" w:cstheme="minorHAnsi"/>
          <w:b/>
          <w:bCs/>
        </w:rPr>
        <w:t xml:space="preserve"> </w:t>
      </w:r>
    </w:p>
    <w:p w14:paraId="477DA4F5" w14:textId="1397A8DB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Przygotowana zostaje inna sala szkoleniowa, informacja o zmianie podana jest w starym i nowym miejscu szkolenia</w:t>
      </w:r>
      <w:r w:rsidR="008973BA" w:rsidRPr="00D641E9">
        <w:rPr>
          <w:rFonts w:asciiTheme="minorHAnsi" w:hAnsiTheme="minorHAnsi" w:cstheme="minorHAnsi"/>
        </w:rPr>
        <w:t xml:space="preserve"> lub usługi coachingowej</w:t>
      </w:r>
      <w:r w:rsidRPr="00D641E9">
        <w:rPr>
          <w:rFonts w:asciiTheme="minorHAnsi" w:hAnsiTheme="minorHAnsi" w:cstheme="minorHAnsi"/>
        </w:rPr>
        <w:t xml:space="preserve">. Każdy z uczestników zostaje poinformowany o zmianie w najszybszy możliwy sposób (telefonicznie lub milowo lub osobiście). </w:t>
      </w:r>
    </w:p>
    <w:p w14:paraId="3A2E31CE" w14:textId="1479AB65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 przypadku braku zastępczej sali, szkolenie</w:t>
      </w:r>
      <w:r w:rsidR="008973BA" w:rsidRPr="00D641E9">
        <w:rPr>
          <w:rFonts w:asciiTheme="minorHAnsi" w:hAnsiTheme="minorHAnsi" w:cstheme="minorHAnsi"/>
        </w:rPr>
        <w:t xml:space="preserve"> lub usług</w:t>
      </w:r>
      <w:r w:rsidR="00D578C7" w:rsidRPr="00D641E9">
        <w:rPr>
          <w:rFonts w:asciiTheme="minorHAnsi" w:hAnsiTheme="minorHAnsi" w:cstheme="minorHAnsi"/>
        </w:rPr>
        <w:t>i</w:t>
      </w:r>
      <w:r w:rsidR="008973BA" w:rsidRPr="00D641E9">
        <w:rPr>
          <w:rFonts w:asciiTheme="minorHAnsi" w:hAnsiTheme="minorHAnsi" w:cstheme="minorHAnsi"/>
        </w:rPr>
        <w:t xml:space="preserve"> coachingow</w:t>
      </w:r>
      <w:r w:rsidR="00D578C7" w:rsidRPr="00D641E9">
        <w:rPr>
          <w:rFonts w:asciiTheme="minorHAnsi" w:hAnsiTheme="minorHAnsi" w:cstheme="minorHAnsi"/>
        </w:rPr>
        <w:t>ej</w:t>
      </w:r>
      <w:r w:rsidRPr="00D641E9">
        <w:rPr>
          <w:rFonts w:asciiTheme="minorHAnsi" w:hAnsiTheme="minorHAnsi" w:cstheme="minorHAnsi"/>
        </w:rPr>
        <w:t xml:space="preserve"> zostaje odwołane, wówczas koordynator organizacyjny informuje uczestników o zaistniałej sytuacji: </w:t>
      </w:r>
    </w:p>
    <w:p w14:paraId="19398DC5" w14:textId="531D882C" w:rsidR="00624F7D" w:rsidRPr="00D641E9" w:rsidRDefault="00624F7D" w:rsidP="007D743E">
      <w:pPr>
        <w:pStyle w:val="Default"/>
        <w:numPr>
          <w:ilvl w:val="2"/>
          <w:numId w:val="37"/>
        </w:numPr>
        <w:tabs>
          <w:tab w:val="left" w:pos="142"/>
          <w:tab w:val="left" w:pos="284"/>
        </w:tabs>
        <w:spacing w:after="30"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informacja o odwołaniu szkolenia</w:t>
      </w:r>
      <w:r w:rsidR="00D578C7" w:rsidRPr="00D641E9">
        <w:rPr>
          <w:rFonts w:asciiTheme="minorHAnsi" w:hAnsiTheme="minorHAnsi" w:cstheme="minorHAnsi"/>
        </w:rPr>
        <w:t xml:space="preserve"> lub</w:t>
      </w:r>
      <w:r w:rsidRPr="00D641E9">
        <w:rPr>
          <w:rFonts w:asciiTheme="minorHAnsi" w:hAnsiTheme="minorHAnsi" w:cstheme="minorHAnsi"/>
        </w:rPr>
        <w:t xml:space="preserve"> </w:t>
      </w:r>
      <w:r w:rsidR="00D578C7" w:rsidRPr="00D641E9">
        <w:rPr>
          <w:rFonts w:asciiTheme="minorHAnsi" w:hAnsiTheme="minorHAnsi" w:cstheme="minorHAnsi"/>
        </w:rPr>
        <w:t xml:space="preserve">usługi coachingowej </w:t>
      </w:r>
      <w:r w:rsidRPr="00D641E9">
        <w:rPr>
          <w:rFonts w:asciiTheme="minorHAnsi" w:hAnsiTheme="minorHAnsi" w:cstheme="minorHAnsi"/>
        </w:rPr>
        <w:t xml:space="preserve">wywieszona jest na drzwiach sali szkoleniowej </w:t>
      </w:r>
      <w:r w:rsidR="00D578C7" w:rsidRPr="00D641E9">
        <w:rPr>
          <w:rFonts w:asciiTheme="minorHAnsi" w:hAnsiTheme="minorHAnsi" w:cstheme="minorHAnsi"/>
        </w:rPr>
        <w:t xml:space="preserve"> lub usługi coachingowej </w:t>
      </w:r>
      <w:r w:rsidRPr="00D641E9">
        <w:rPr>
          <w:rFonts w:asciiTheme="minorHAnsi" w:hAnsiTheme="minorHAnsi" w:cstheme="minorHAnsi"/>
        </w:rPr>
        <w:t>(lub jeżeli nie ma takiej możliwości w innym widocznym miejscu bezpośrednio obok wejścia do sali szkoleniowej</w:t>
      </w:r>
      <w:r w:rsidR="00D578C7" w:rsidRPr="00D641E9">
        <w:rPr>
          <w:rFonts w:asciiTheme="minorHAnsi" w:hAnsiTheme="minorHAnsi" w:cstheme="minorHAnsi"/>
        </w:rPr>
        <w:t xml:space="preserve"> lub usługi coachingowej</w:t>
      </w:r>
      <w:r w:rsidRPr="00D641E9">
        <w:rPr>
          <w:rFonts w:asciiTheme="minorHAnsi" w:hAnsiTheme="minorHAnsi" w:cstheme="minorHAnsi"/>
        </w:rPr>
        <w:t xml:space="preserve">) a uczestnicy informowani są o zaistniałej sytuacji drogą mailową za potwierdzeniem odbioru (przy braku potwierdzenia odbioru telefonicznego) – w przypadku odwołania z minimum 1 dniowym wyprzedzeniem, </w:t>
      </w:r>
    </w:p>
    <w:p w14:paraId="5000818D" w14:textId="74386FE4" w:rsidR="00624F7D" w:rsidRPr="00D641E9" w:rsidRDefault="00624F7D" w:rsidP="007D743E">
      <w:pPr>
        <w:pStyle w:val="Default"/>
        <w:numPr>
          <w:ilvl w:val="2"/>
          <w:numId w:val="37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jeśli odwołanie szkolenia </w:t>
      </w:r>
      <w:r w:rsidR="00D578C7" w:rsidRPr="00D641E9">
        <w:rPr>
          <w:rFonts w:asciiTheme="minorHAnsi" w:hAnsiTheme="minorHAnsi" w:cstheme="minorHAnsi"/>
        </w:rPr>
        <w:t xml:space="preserve">lub usługi coachingowej </w:t>
      </w:r>
      <w:r w:rsidRPr="00D641E9">
        <w:rPr>
          <w:rFonts w:asciiTheme="minorHAnsi" w:hAnsiTheme="minorHAnsi" w:cstheme="minorHAnsi"/>
        </w:rPr>
        <w:t xml:space="preserve">ma miejsce tego samego dnia, wówczas uczestnicy powiadamiani są telefonicznie, </w:t>
      </w:r>
    </w:p>
    <w:p w14:paraId="3E76E6E6" w14:textId="47FFE3D1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 przypadku odwołania szkolenia </w:t>
      </w:r>
      <w:r w:rsidR="00D578C7" w:rsidRPr="00D641E9">
        <w:rPr>
          <w:rFonts w:asciiTheme="minorHAnsi" w:hAnsiTheme="minorHAnsi" w:cstheme="minorHAnsi"/>
        </w:rPr>
        <w:t xml:space="preserve">lub usługi coachingowej </w:t>
      </w:r>
      <w:r w:rsidRPr="00D641E9">
        <w:rPr>
          <w:rFonts w:asciiTheme="minorHAnsi" w:hAnsiTheme="minorHAnsi" w:cstheme="minorHAnsi"/>
        </w:rPr>
        <w:t xml:space="preserve">zostaje wyznaczony nowy termin. </w:t>
      </w:r>
    </w:p>
    <w:p w14:paraId="7284D5E0" w14:textId="7374C6FD" w:rsidR="00624F7D" w:rsidRPr="00D641E9" w:rsidRDefault="00624F7D" w:rsidP="007D743E">
      <w:pPr>
        <w:pStyle w:val="Default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>Konflikt pomiędzy dwoma uczestnikami doprowadził do otwartego sporu i opuszczenia sali szkoleniowej</w:t>
      </w:r>
      <w:r w:rsidR="00737E88" w:rsidRPr="00D641E9">
        <w:rPr>
          <w:rFonts w:asciiTheme="minorHAnsi" w:hAnsiTheme="minorHAnsi" w:cstheme="minorHAnsi"/>
          <w:b/>
          <w:bCs/>
        </w:rPr>
        <w:t>/edukacyjnej/usługi coachingowej</w:t>
      </w:r>
      <w:r w:rsidR="00737E88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  <w:b/>
          <w:bCs/>
        </w:rPr>
        <w:t xml:space="preserve">przez część uczestników </w:t>
      </w:r>
    </w:p>
    <w:p w14:paraId="6D0DE7C9" w14:textId="2B8387AB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prowadzący szkolenie</w:t>
      </w:r>
      <w:r w:rsidR="00737E88" w:rsidRPr="00D641E9">
        <w:rPr>
          <w:rFonts w:asciiTheme="minorHAnsi" w:hAnsiTheme="minorHAnsi" w:cstheme="minorHAnsi"/>
        </w:rPr>
        <w:t xml:space="preserve"> lub usługę edukacyjną/coachingową</w:t>
      </w:r>
      <w:r w:rsidRPr="00D641E9">
        <w:rPr>
          <w:rFonts w:asciiTheme="minorHAnsi" w:hAnsiTheme="minorHAnsi" w:cstheme="minorHAnsi"/>
        </w:rPr>
        <w:t xml:space="preserve"> sporządza pisemny raport z opisem zdarzenia (dokładne przyczyny sporu i osoby biorące w nim udział), który zostanie przedstawiony koordynatorowi organizacyjnemu, </w:t>
      </w:r>
    </w:p>
    <w:p w14:paraId="4981FC23" w14:textId="77777777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lastRenderedPageBreak/>
        <w:t xml:space="preserve">jeśli grupa uczestników w opisanym w/w raporcie straci znaczącą część zajęć, może poprzez pisemną prośbę domagać się dokończenia zajęć w innym terminie, jeśli powód ich przerwania będzie uzasadniony, </w:t>
      </w:r>
    </w:p>
    <w:p w14:paraId="1AB296C5" w14:textId="77777777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koordynator organizacyjny ustala nowy termin i miejsce przerwanych zajęć programowych, po wcześniejszym uzgodnieniu z grupą i wykładowcą. </w:t>
      </w:r>
    </w:p>
    <w:p w14:paraId="504EC50E" w14:textId="26B64091" w:rsidR="00624F7D" w:rsidRPr="00D641E9" w:rsidRDefault="00624F7D" w:rsidP="007D743E">
      <w:pPr>
        <w:pStyle w:val="Default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 xml:space="preserve">Szkolenie lub usługa </w:t>
      </w:r>
      <w:r w:rsidR="0037001C" w:rsidRPr="00D641E9">
        <w:rPr>
          <w:rFonts w:asciiTheme="minorHAnsi" w:hAnsiTheme="minorHAnsi" w:cstheme="minorHAnsi"/>
          <w:b/>
          <w:bCs/>
        </w:rPr>
        <w:t>edukacyjna</w:t>
      </w:r>
      <w:r w:rsidR="00737E88" w:rsidRPr="00D641E9">
        <w:rPr>
          <w:rFonts w:asciiTheme="minorHAnsi" w:hAnsiTheme="minorHAnsi" w:cstheme="minorHAnsi"/>
          <w:b/>
          <w:bCs/>
        </w:rPr>
        <w:t>/coachingowa</w:t>
      </w:r>
      <w:r w:rsidR="0037001C" w:rsidRPr="00D641E9">
        <w:rPr>
          <w:rFonts w:asciiTheme="minorHAnsi" w:hAnsiTheme="minorHAnsi" w:cstheme="minorHAnsi"/>
          <w:b/>
          <w:bCs/>
        </w:rPr>
        <w:t xml:space="preserve"> </w:t>
      </w:r>
      <w:r w:rsidRPr="00D641E9">
        <w:rPr>
          <w:rFonts w:asciiTheme="minorHAnsi" w:hAnsiTheme="minorHAnsi" w:cstheme="minorHAnsi"/>
          <w:b/>
          <w:bCs/>
        </w:rPr>
        <w:t>odbywało</w:t>
      </w:r>
      <w:r w:rsidR="00737E88" w:rsidRPr="00D641E9">
        <w:rPr>
          <w:rFonts w:asciiTheme="minorHAnsi" w:hAnsiTheme="minorHAnsi" w:cstheme="minorHAnsi"/>
          <w:b/>
          <w:bCs/>
        </w:rPr>
        <w:t>/ła</w:t>
      </w:r>
      <w:r w:rsidRPr="00D641E9">
        <w:rPr>
          <w:rFonts w:asciiTheme="minorHAnsi" w:hAnsiTheme="minorHAnsi" w:cstheme="minorHAnsi"/>
          <w:b/>
          <w:bCs/>
        </w:rPr>
        <w:t xml:space="preserve"> się w warunkach, które były rażąco niezgodne z wcześniejszymi ustaleniami</w:t>
      </w:r>
      <w:r w:rsidRPr="00D641E9">
        <w:rPr>
          <w:rFonts w:asciiTheme="minorHAnsi" w:hAnsiTheme="minorHAnsi" w:cstheme="minorHAnsi"/>
        </w:rPr>
        <w:t xml:space="preserve"> </w:t>
      </w:r>
    </w:p>
    <w:p w14:paraId="78EA7A7B" w14:textId="0B6936D7" w:rsidR="00624F7D" w:rsidRPr="00D641E9" w:rsidRDefault="00624F7D" w:rsidP="007D743E">
      <w:pPr>
        <w:pStyle w:val="Default"/>
        <w:tabs>
          <w:tab w:val="left" w:pos="142"/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 przypadku gdy zleceniobiorca organizujący dla </w:t>
      </w:r>
      <w:r w:rsidR="00942121">
        <w:rPr>
          <w:rFonts w:asciiTheme="minorHAnsi" w:hAnsiTheme="minorHAnsi" w:cstheme="minorHAnsi"/>
        </w:rPr>
        <w:t xml:space="preserve">Pracownia Edukacji i Motywacji Jadwiga Olszowska – Urban </w:t>
      </w:r>
      <w:r w:rsidR="00737E88" w:rsidRPr="00D641E9">
        <w:rPr>
          <w:rFonts w:asciiTheme="minorHAnsi" w:hAnsiTheme="minorHAnsi" w:cstheme="minorHAnsi"/>
        </w:rPr>
        <w:t xml:space="preserve"> </w:t>
      </w:r>
      <w:r w:rsidRPr="00D641E9">
        <w:rPr>
          <w:rFonts w:asciiTheme="minorHAnsi" w:hAnsiTheme="minorHAnsi" w:cstheme="minorHAnsi"/>
        </w:rPr>
        <w:t xml:space="preserve">szkolenie </w:t>
      </w:r>
      <w:r w:rsidR="00737E88" w:rsidRPr="00D641E9">
        <w:rPr>
          <w:rFonts w:asciiTheme="minorHAnsi" w:hAnsiTheme="minorHAnsi" w:cstheme="minorHAnsi"/>
        </w:rPr>
        <w:t xml:space="preserve">lub usługę edukacyjną/coachingową </w:t>
      </w:r>
      <w:r w:rsidRPr="00D641E9">
        <w:rPr>
          <w:rFonts w:asciiTheme="minorHAnsi" w:hAnsiTheme="minorHAnsi" w:cstheme="minorHAnsi"/>
        </w:rPr>
        <w:t>zmieni uprzednio zaakceptowaną przez koordynatora organizacyjnego salę szkoleniową</w:t>
      </w:r>
      <w:r w:rsidR="00737E88" w:rsidRPr="00D641E9">
        <w:rPr>
          <w:rFonts w:asciiTheme="minorHAnsi" w:hAnsiTheme="minorHAnsi" w:cstheme="minorHAnsi"/>
        </w:rPr>
        <w:t xml:space="preserve"> lub edukacyjną/coachingową</w:t>
      </w:r>
      <w:r w:rsidRPr="00D641E9">
        <w:rPr>
          <w:rFonts w:asciiTheme="minorHAnsi" w:hAnsiTheme="minorHAnsi" w:cstheme="minorHAnsi"/>
        </w:rPr>
        <w:t xml:space="preserve">: </w:t>
      </w:r>
    </w:p>
    <w:p w14:paraId="5669BD10" w14:textId="77777777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zostanie wezwany do natychmiastowej jej zmiany,</w:t>
      </w:r>
    </w:p>
    <w:p w14:paraId="3186FCBC" w14:textId="77777777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jeśli nie wywiąże się z zaleceń - konsekwencją będą kary finansowe. </w:t>
      </w:r>
    </w:p>
    <w:p w14:paraId="229A7DAF" w14:textId="25D16501" w:rsidR="00624F7D" w:rsidRPr="00D641E9" w:rsidRDefault="00624F7D" w:rsidP="007D743E">
      <w:pPr>
        <w:pStyle w:val="Default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>Nieszczęśliwe wypadki lub nagłe pogorszenie stanu zdrowia uczestnika</w:t>
      </w:r>
      <w:r w:rsidR="008806C3" w:rsidRPr="00D641E9">
        <w:rPr>
          <w:rFonts w:asciiTheme="minorHAnsi" w:hAnsiTheme="minorHAnsi" w:cstheme="minorHAnsi"/>
          <w:b/>
          <w:bCs/>
        </w:rPr>
        <w:t xml:space="preserve"> lub prowadzącego szkolenie lub usługę edukacyjną/coachingową</w:t>
      </w:r>
      <w:r w:rsidRPr="00D641E9">
        <w:rPr>
          <w:rFonts w:asciiTheme="minorHAnsi" w:hAnsiTheme="minorHAnsi" w:cstheme="minorHAnsi"/>
          <w:b/>
          <w:bCs/>
        </w:rPr>
        <w:t xml:space="preserve"> </w:t>
      </w:r>
    </w:p>
    <w:p w14:paraId="1BD45DB2" w14:textId="4E810B78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kadra szkoleniowa</w:t>
      </w:r>
      <w:r w:rsidR="008806C3" w:rsidRPr="00D641E9">
        <w:rPr>
          <w:rFonts w:asciiTheme="minorHAnsi" w:hAnsiTheme="minorHAnsi" w:cstheme="minorHAnsi"/>
        </w:rPr>
        <w:t xml:space="preserve"> i Coach</w:t>
      </w:r>
      <w:r w:rsidRPr="00D641E9">
        <w:rPr>
          <w:rFonts w:asciiTheme="minorHAnsi" w:hAnsiTheme="minorHAnsi" w:cstheme="minorHAnsi"/>
        </w:rPr>
        <w:t xml:space="preserve"> zostaje pouczona o zasadach BHP i udzielaniu pierwszej pomocy, w tym o ogólnodostępnej apteczce zawierającej podstawowe lekarstwa i materiały opatrunkowe, w przypadku wystąpienia nieszczęśliwego wypadku podczas trwania szkolenia</w:t>
      </w:r>
      <w:r w:rsidR="008806C3" w:rsidRPr="00D641E9">
        <w:rPr>
          <w:rFonts w:asciiTheme="minorHAnsi" w:hAnsiTheme="minorHAnsi" w:cstheme="minorHAnsi"/>
        </w:rPr>
        <w:t xml:space="preserve"> lub usługi </w:t>
      </w:r>
      <w:r w:rsidR="00A971E6" w:rsidRPr="00D641E9">
        <w:rPr>
          <w:rFonts w:asciiTheme="minorHAnsi" w:hAnsiTheme="minorHAnsi" w:cstheme="minorHAnsi"/>
        </w:rPr>
        <w:t>edukacyjnej</w:t>
      </w:r>
      <w:r w:rsidR="008806C3" w:rsidRPr="00D641E9">
        <w:rPr>
          <w:rFonts w:asciiTheme="minorHAnsi" w:hAnsiTheme="minorHAnsi" w:cstheme="minorHAnsi"/>
        </w:rPr>
        <w:t>/coachingowej</w:t>
      </w:r>
      <w:r w:rsidRPr="00D641E9">
        <w:rPr>
          <w:rFonts w:asciiTheme="minorHAnsi" w:hAnsiTheme="minorHAnsi" w:cstheme="minorHAnsi"/>
        </w:rPr>
        <w:t xml:space="preserve"> </w:t>
      </w:r>
      <w:r w:rsidR="008806C3" w:rsidRPr="00D641E9">
        <w:rPr>
          <w:rFonts w:asciiTheme="minorHAnsi" w:hAnsiTheme="minorHAnsi" w:cstheme="minorHAnsi"/>
        </w:rPr>
        <w:t>–</w:t>
      </w:r>
      <w:r w:rsidRPr="00D641E9">
        <w:rPr>
          <w:rFonts w:asciiTheme="minorHAnsi" w:hAnsiTheme="minorHAnsi" w:cstheme="minorHAnsi"/>
        </w:rPr>
        <w:t xml:space="preserve"> trener</w:t>
      </w:r>
      <w:r w:rsidR="008806C3" w:rsidRPr="00D641E9">
        <w:rPr>
          <w:rFonts w:asciiTheme="minorHAnsi" w:hAnsiTheme="minorHAnsi" w:cstheme="minorHAnsi"/>
        </w:rPr>
        <w:t>/Coach</w:t>
      </w:r>
      <w:r w:rsidRPr="00D641E9">
        <w:rPr>
          <w:rFonts w:asciiTheme="minorHAnsi" w:hAnsiTheme="minorHAnsi" w:cstheme="minorHAnsi"/>
        </w:rPr>
        <w:t xml:space="preserve"> wzywa pogotowie oraz informuje o zaistniałej sytuacji koordynatora organizacyjnego, a w przypadku jego nieobecności innego </w:t>
      </w:r>
      <w:r w:rsidR="00C00FF1" w:rsidRPr="00D641E9">
        <w:rPr>
          <w:rFonts w:asciiTheme="minorHAnsi" w:hAnsiTheme="minorHAnsi" w:cstheme="minorHAnsi"/>
        </w:rPr>
        <w:t xml:space="preserve">przedstawiciela </w:t>
      </w:r>
      <w:r w:rsidR="00942121">
        <w:rPr>
          <w:rFonts w:asciiTheme="minorHAnsi" w:hAnsiTheme="minorHAnsi" w:cstheme="minorHAnsi"/>
        </w:rPr>
        <w:t xml:space="preserve">Pracowni Edukacji i Motywacji Jadwiga Olszowska – Urban </w:t>
      </w:r>
      <w:r w:rsidR="00942121">
        <w:rPr>
          <w:rFonts w:asciiTheme="minorHAnsi" w:hAnsiTheme="minorHAnsi" w:cstheme="minorHAnsi"/>
        </w:rPr>
        <w:t>z</w:t>
      </w:r>
      <w:r w:rsidRPr="00D641E9">
        <w:rPr>
          <w:rFonts w:asciiTheme="minorHAnsi" w:hAnsiTheme="minorHAnsi" w:cstheme="minorHAnsi"/>
        </w:rPr>
        <w:t>aangażowanego w realizację szkolenia</w:t>
      </w:r>
      <w:r w:rsidR="00A971E6" w:rsidRPr="00D641E9">
        <w:rPr>
          <w:rFonts w:asciiTheme="minorHAnsi" w:hAnsiTheme="minorHAnsi" w:cstheme="minorHAnsi"/>
        </w:rPr>
        <w:t xml:space="preserve"> lub usługi edukacyjnej/coachingowej</w:t>
      </w:r>
      <w:r w:rsidRPr="00D641E9">
        <w:rPr>
          <w:rFonts w:asciiTheme="minorHAnsi" w:hAnsiTheme="minorHAnsi" w:cstheme="minorHAnsi"/>
        </w:rPr>
        <w:t xml:space="preserve">. </w:t>
      </w:r>
    </w:p>
    <w:p w14:paraId="6ED29D74" w14:textId="0AEED8D4" w:rsidR="003F04C7" w:rsidRPr="00D641E9" w:rsidRDefault="00B04767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 przypadku pogorszenia się stanu zdrowia trenera/coacha prowadzącego szkolenie lub usługę edukayjną/coachingową, trener lub Coach informuje o zaistniałej sytuacji koordynatora organizacyjnego , a w przypadku jego nieobecności innego przedstawiciela Manufaktura Rozwoju Monika Urban zaangażowanego w realizację szkolenia lub usługi edukacyjnej/coachingowej. </w:t>
      </w:r>
    </w:p>
    <w:p w14:paraId="3D1B3534" w14:textId="77777777" w:rsidR="00624F7D" w:rsidRPr="00D641E9" w:rsidRDefault="00624F7D" w:rsidP="007D743E">
      <w:pPr>
        <w:pStyle w:val="Default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 xml:space="preserve">Nieobecność znacznej części grupy utrudniającej lub uniemożliwiającej realizację zaplanowanego programu </w:t>
      </w:r>
    </w:p>
    <w:p w14:paraId="57D4E6ED" w14:textId="197189EF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zawarcie w umowie informacji o minimalnej liczbie uczestników umożliwiającej przeprowadzenie szkolenia</w:t>
      </w:r>
      <w:r w:rsidR="003F04C7" w:rsidRPr="00D641E9">
        <w:rPr>
          <w:rFonts w:asciiTheme="minorHAnsi" w:hAnsiTheme="minorHAnsi" w:cstheme="minorHAnsi"/>
        </w:rPr>
        <w:t xml:space="preserve"> lub usługi edukacyjnej/coachingowej. </w:t>
      </w:r>
    </w:p>
    <w:p w14:paraId="1DAC068A" w14:textId="0AB9A473" w:rsidR="00624F7D" w:rsidRPr="00D641E9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wyznaczenie przez organizatora szkolenia </w:t>
      </w:r>
      <w:r w:rsidR="00B04767" w:rsidRPr="00D641E9">
        <w:rPr>
          <w:rFonts w:asciiTheme="minorHAnsi" w:hAnsiTheme="minorHAnsi" w:cstheme="minorHAnsi"/>
        </w:rPr>
        <w:t xml:space="preserve">lub usługi edukacyjnej/coachingowej </w:t>
      </w:r>
      <w:r w:rsidRPr="00D641E9">
        <w:rPr>
          <w:rFonts w:asciiTheme="minorHAnsi" w:hAnsiTheme="minorHAnsi" w:cstheme="minorHAnsi"/>
        </w:rPr>
        <w:t xml:space="preserve">nowego terminu. </w:t>
      </w:r>
    </w:p>
    <w:p w14:paraId="6B8399F2" w14:textId="48DAE2B2" w:rsidR="00624F7D" w:rsidRPr="00D641E9" w:rsidRDefault="00624F7D" w:rsidP="00624F7D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Zatwierdzam </w:t>
      </w:r>
    </w:p>
    <w:p w14:paraId="1037956B" w14:textId="77777777" w:rsidR="00707EBF" w:rsidRPr="00D641E9" w:rsidRDefault="00707EBF" w:rsidP="00624F7D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</w:p>
    <w:p w14:paraId="32B5D37F" w14:textId="77777777" w:rsidR="00624F7D" w:rsidRPr="00D641E9" w:rsidRDefault="00624F7D" w:rsidP="00624F7D">
      <w:pPr>
        <w:pStyle w:val="Default"/>
        <w:spacing w:line="276" w:lineRule="auto"/>
        <w:jc w:val="right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…………………………….</w:t>
      </w:r>
    </w:p>
    <w:p w14:paraId="047F8F46" w14:textId="77777777" w:rsidR="00624F7D" w:rsidRPr="00D641E9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br w:type="page"/>
      </w:r>
      <w:r w:rsidRPr="00D641E9">
        <w:rPr>
          <w:rFonts w:asciiTheme="minorHAnsi" w:hAnsiTheme="minorHAnsi" w:cstheme="minorHAnsi"/>
        </w:rPr>
        <w:lastRenderedPageBreak/>
        <w:t>Załącznik Nr 7- Wzór ankiety ewaluacyjnej</w:t>
      </w:r>
    </w:p>
    <w:p w14:paraId="2CA825A1" w14:textId="77777777" w:rsidR="00624F7D" w:rsidRPr="00D641E9" w:rsidRDefault="00624F7D" w:rsidP="00624F7D">
      <w:pPr>
        <w:pStyle w:val="Default"/>
        <w:rPr>
          <w:rFonts w:asciiTheme="minorHAnsi" w:hAnsiTheme="minorHAnsi" w:cstheme="minorHAnsi"/>
        </w:rPr>
      </w:pPr>
    </w:p>
    <w:p w14:paraId="49B869FA" w14:textId="77777777" w:rsidR="00624F7D" w:rsidRPr="00D641E9" w:rsidRDefault="00624F7D" w:rsidP="00624F7D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>ANKIETA EWALUACYJNA</w:t>
      </w:r>
    </w:p>
    <w:p w14:paraId="65DBF3F9" w14:textId="29D23413" w:rsidR="001E60B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>Nazwa kursu/szkolenia</w:t>
      </w:r>
      <w:r w:rsidR="00F944C5" w:rsidRPr="00D641E9">
        <w:rPr>
          <w:rFonts w:asciiTheme="minorHAnsi" w:hAnsiTheme="minorHAnsi" w:cstheme="minorHAnsi"/>
          <w:b/>
          <w:bCs/>
        </w:rPr>
        <w:t>/usługi edukacyjnej/ coachingowej</w:t>
      </w:r>
      <w:r w:rsidRPr="00D641E9">
        <w:rPr>
          <w:rFonts w:asciiTheme="minorHAnsi" w:hAnsiTheme="minorHAnsi" w:cstheme="minorHAnsi"/>
        </w:rPr>
        <w:t>:</w:t>
      </w:r>
    </w:p>
    <w:p w14:paraId="42C68984" w14:textId="3D78FF03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 </w:t>
      </w:r>
    </w:p>
    <w:p w14:paraId="4BC6B412" w14:textId="2720A121" w:rsidR="001E60B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>Data i miejsce szkolenia</w:t>
      </w:r>
      <w:r w:rsidR="00F944C5" w:rsidRPr="00D641E9">
        <w:rPr>
          <w:rFonts w:asciiTheme="minorHAnsi" w:hAnsiTheme="minorHAnsi" w:cstheme="minorHAnsi"/>
          <w:b/>
          <w:bCs/>
        </w:rPr>
        <w:t>/usługi edukacyjnej/ coachingowej</w:t>
      </w:r>
      <w:r w:rsidR="00F944C5" w:rsidRPr="00D641E9">
        <w:rPr>
          <w:rFonts w:asciiTheme="minorHAnsi" w:hAnsiTheme="minorHAnsi" w:cstheme="minorHAnsi"/>
        </w:rPr>
        <w:t>:</w:t>
      </w:r>
      <w:r w:rsidRPr="00D641E9">
        <w:rPr>
          <w:rFonts w:asciiTheme="minorHAnsi" w:hAnsiTheme="minorHAnsi" w:cstheme="minorHAnsi"/>
        </w:rPr>
        <w:t>:</w:t>
      </w:r>
    </w:p>
    <w:p w14:paraId="559663CB" w14:textId="1E0BF51A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 </w:t>
      </w:r>
    </w:p>
    <w:p w14:paraId="1B12FAD7" w14:textId="347C7EFE" w:rsidR="001E60B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>Osoba prowadząca szkolenie</w:t>
      </w:r>
      <w:r w:rsidR="00F944C5" w:rsidRPr="00D641E9">
        <w:rPr>
          <w:rFonts w:asciiTheme="minorHAnsi" w:hAnsiTheme="minorHAnsi" w:cstheme="minorHAnsi"/>
          <w:b/>
          <w:bCs/>
        </w:rPr>
        <w:t>/usługi edukacyjnej/ coachingowej</w:t>
      </w:r>
      <w:r w:rsidR="00F944C5" w:rsidRPr="00D641E9">
        <w:rPr>
          <w:rFonts w:asciiTheme="minorHAnsi" w:hAnsiTheme="minorHAnsi" w:cstheme="minorHAnsi"/>
        </w:rPr>
        <w:t>:</w:t>
      </w:r>
      <w:r w:rsidRPr="00D641E9">
        <w:rPr>
          <w:rFonts w:asciiTheme="minorHAnsi" w:hAnsiTheme="minorHAnsi" w:cstheme="minorHAnsi"/>
        </w:rPr>
        <w:t>:</w:t>
      </w:r>
    </w:p>
    <w:p w14:paraId="057F5098" w14:textId="4E11D706" w:rsidR="00624F7D" w:rsidRPr="00D641E9" w:rsidRDefault="001E60B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………</w:t>
      </w:r>
      <w:r w:rsidR="00624F7D" w:rsidRPr="00D641E9">
        <w:rPr>
          <w:rFonts w:asciiTheme="minorHAnsi" w:hAnsiTheme="minorHAnsi" w:cstheme="minorHAnsi"/>
        </w:rPr>
        <w:t>.………………………………………………………….……………………………………………………………………………….</w:t>
      </w:r>
    </w:p>
    <w:p w14:paraId="004395A3" w14:textId="05CA1461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Uprzejmie prosimy o udzielenie szczerych odpowiedzi na zadane poniżej pytania. Państwa uwagi będą dla nas źródłem cennych informacji oraz podstawą do podnoszenia jakości naszych szkoleń</w:t>
      </w:r>
      <w:r w:rsidR="00F944C5" w:rsidRPr="00D641E9">
        <w:rPr>
          <w:rFonts w:asciiTheme="minorHAnsi" w:hAnsiTheme="minorHAnsi" w:cstheme="minorHAnsi"/>
        </w:rPr>
        <w:t>/usługi edukacyjnej /coachingowej:</w:t>
      </w:r>
      <w:r w:rsidRPr="00D641E9">
        <w:rPr>
          <w:rFonts w:asciiTheme="minorHAnsi" w:hAnsiTheme="minorHAnsi" w:cstheme="minorHAnsi"/>
        </w:rPr>
        <w:t xml:space="preserve">. </w:t>
      </w:r>
    </w:p>
    <w:p w14:paraId="3BD04D74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13840AC" w14:textId="77777777" w:rsidR="00624F7D" w:rsidRPr="00D641E9" w:rsidRDefault="00624F7D" w:rsidP="00624F7D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>Ankieta jest anonimowa</w:t>
      </w:r>
    </w:p>
    <w:p w14:paraId="2615CD12" w14:textId="77777777" w:rsidR="00624F7D" w:rsidRPr="00D641E9" w:rsidRDefault="00624F7D" w:rsidP="00624F7D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Proszę dokonać oceny w skali od 1 do 5, gdzie 1 – oznacza najniższą ocenę, 3 – ocenę neutralną (nie mam zdania), a 5 – najwyższą</w:t>
      </w:r>
      <w:r w:rsidRPr="00D641E9">
        <w:rPr>
          <w:rStyle w:val="Odwoanieprzypisudolnego"/>
          <w:rFonts w:asciiTheme="minorHAnsi" w:hAnsiTheme="minorHAnsi" w:cstheme="minorHAnsi"/>
        </w:rPr>
        <w:footnoteReference w:id="10"/>
      </w:r>
    </w:p>
    <w:p w14:paraId="2D68E310" w14:textId="77777777" w:rsidR="00624F7D" w:rsidRPr="00D641E9" w:rsidRDefault="00624F7D" w:rsidP="00624F7D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2BDBA725" w14:textId="77777777" w:rsidR="00624F7D" w:rsidRPr="00D641E9" w:rsidRDefault="00624F7D" w:rsidP="00624F7D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>I) Ocena merytoryczna szkolenia</w:t>
      </w:r>
    </w:p>
    <w:p w14:paraId="24A7F11D" w14:textId="77777777" w:rsidR="00624F7D" w:rsidRPr="00D641E9" w:rsidRDefault="00624F7D" w:rsidP="00624F7D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Czy w trakcie szkolenia zdobył/a Pan/i wiedzę i informację zgodną z oczekiwaniami? </w:t>
      </w:r>
      <w:r w:rsidRPr="00D641E9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2126DF06" w14:textId="77777777" w:rsidTr="00634BB9">
        <w:tc>
          <w:tcPr>
            <w:tcW w:w="2182" w:type="dxa"/>
            <w:shd w:val="clear" w:color="auto" w:fill="auto"/>
          </w:tcPr>
          <w:p w14:paraId="59D9A1A0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0D1A6AE5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498378A8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53B897FA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6BAB2E94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6B46BB60" w14:textId="77777777" w:rsidR="00624F7D" w:rsidRPr="00D641E9" w:rsidRDefault="00624F7D" w:rsidP="00624F7D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Czy poświęcono Panu/i wystarczającą ilość czasu? </w:t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441167C3" w14:textId="77777777" w:rsidTr="00634BB9">
        <w:tc>
          <w:tcPr>
            <w:tcW w:w="2182" w:type="dxa"/>
            <w:shd w:val="clear" w:color="auto" w:fill="auto"/>
          </w:tcPr>
          <w:p w14:paraId="138F35AF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780B2BF3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5FA1FE04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649AB94A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1EC343EC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6AC67210" w14:textId="77777777" w:rsidR="00624F7D" w:rsidRPr="00D641E9" w:rsidRDefault="00624F7D" w:rsidP="00624F7D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Czy jest Pan/i zadowolony/a z otrzymanych materiałów szkoleniowych?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53C92DAA" w14:textId="77777777" w:rsidTr="00634BB9">
        <w:tc>
          <w:tcPr>
            <w:tcW w:w="2182" w:type="dxa"/>
            <w:shd w:val="clear" w:color="auto" w:fill="auto"/>
          </w:tcPr>
          <w:p w14:paraId="5A12C1ED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1CA69384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3D75F071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7095EF72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430FE4CC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67E9BE81" w14:textId="77777777" w:rsidR="00624F7D" w:rsidRPr="00D641E9" w:rsidRDefault="00624F7D" w:rsidP="00624F7D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Czy sposób realizacji szkolenia/kursu był dla Pana/i zadowalający?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2DC357D8" w14:textId="77777777" w:rsidTr="00634BB9">
        <w:tc>
          <w:tcPr>
            <w:tcW w:w="2182" w:type="dxa"/>
            <w:shd w:val="clear" w:color="auto" w:fill="auto"/>
          </w:tcPr>
          <w:p w14:paraId="0D3E3C59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279DE1DF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6EEF030C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6254D7CC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6BE79170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3A0DD183" w14:textId="77777777" w:rsidR="00624F7D" w:rsidRPr="00D641E9" w:rsidRDefault="00624F7D" w:rsidP="00624F7D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Jakie elementy realizacji usługi Pana/i zdaniem należałoby zmienić i dlaczego?</w:t>
      </w:r>
    </w:p>
    <w:p w14:paraId="3F2B527A" w14:textId="67204A9B" w:rsidR="00624F7D" w:rsidRPr="00D641E9" w:rsidRDefault="00624F7D" w:rsidP="00624F7D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</w:t>
      </w:r>
    </w:p>
    <w:p w14:paraId="7C07DB86" w14:textId="5C04CFF3" w:rsidR="00624F7D" w:rsidRPr="00D641E9" w:rsidRDefault="00624F7D" w:rsidP="00624F7D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>II) Ocena pracy trenera</w:t>
      </w:r>
      <w:r w:rsidR="00F944C5" w:rsidRPr="00D641E9">
        <w:rPr>
          <w:rFonts w:asciiTheme="minorHAnsi" w:hAnsiTheme="minorHAnsi" w:cstheme="minorHAnsi"/>
          <w:b/>
          <w:bCs/>
        </w:rPr>
        <w:t>/Coacha</w:t>
      </w:r>
    </w:p>
    <w:p w14:paraId="547D8F47" w14:textId="0A2E3AAC" w:rsidR="00624F7D" w:rsidRPr="00D641E9" w:rsidRDefault="00624F7D" w:rsidP="00624F7D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Jak ocenia Pan/i przygotowanie merytoryczne osoby prowadzącej </w:t>
      </w:r>
      <w:r w:rsidR="00F944C5" w:rsidRPr="00D641E9">
        <w:rPr>
          <w:rFonts w:asciiTheme="minorHAnsi" w:hAnsiTheme="minorHAnsi" w:cstheme="minorHAnsi"/>
        </w:rPr>
        <w:t>szkolenie lub usługę edukacyjną/coachingową</w:t>
      </w:r>
      <w:r w:rsidRPr="00D641E9">
        <w:rPr>
          <w:rFonts w:asciiTheme="minorHAnsi" w:hAnsiTheme="minorHAnsi" w:cstheme="minorHAnsi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0CF7DF40" w14:textId="77777777" w:rsidTr="00634BB9">
        <w:tc>
          <w:tcPr>
            <w:tcW w:w="2182" w:type="dxa"/>
            <w:shd w:val="clear" w:color="auto" w:fill="auto"/>
          </w:tcPr>
          <w:p w14:paraId="6FEE6A56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</w:tcPr>
          <w:p w14:paraId="28725363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44F5D767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26556D7A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365599BE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1C3C49D5" w14:textId="78842A2B" w:rsidR="00624F7D" w:rsidRPr="00D641E9" w:rsidRDefault="00624F7D" w:rsidP="00624F7D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Jak ocenia Pan/i dbałość o planowanie i utrzymanie czasu szkolenia</w:t>
      </w:r>
      <w:r w:rsidR="00F944C5" w:rsidRPr="00D641E9">
        <w:rPr>
          <w:rFonts w:asciiTheme="minorHAnsi" w:hAnsiTheme="minorHAnsi" w:cstheme="minorHAnsi"/>
        </w:rPr>
        <w:t>/ usługi edukacyjnej/coachingowej</w:t>
      </w:r>
      <w:r w:rsidRPr="00D641E9">
        <w:rPr>
          <w:rFonts w:asciiTheme="minorHAnsi" w:hAnsiTheme="minorHAnsi" w:cstheme="minorHAnsi"/>
        </w:rPr>
        <w:t xml:space="preserve">? </w:t>
      </w:r>
      <w:r w:rsidRPr="00D641E9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0648B762" w14:textId="77777777" w:rsidTr="00634BB9">
        <w:tc>
          <w:tcPr>
            <w:tcW w:w="2182" w:type="dxa"/>
            <w:shd w:val="clear" w:color="auto" w:fill="auto"/>
          </w:tcPr>
          <w:p w14:paraId="4FE930F7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40086399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1CE1C5B1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1C69DA5D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23EAEB11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2EAFD3AA" w14:textId="77777777" w:rsidR="00624F7D" w:rsidRPr="00D641E9" w:rsidRDefault="00624F7D" w:rsidP="00624F7D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Jak ocenia Pan/i możliwość zadawania pytań i uzyskane na nie wyjaśnienia?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1B8FA2BB" w14:textId="77777777" w:rsidTr="00634BB9">
        <w:tc>
          <w:tcPr>
            <w:tcW w:w="2182" w:type="dxa"/>
            <w:shd w:val="clear" w:color="auto" w:fill="auto"/>
          </w:tcPr>
          <w:p w14:paraId="2A57E8EA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098F2FC7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5528A5CE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136DB8BD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7354E986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7062ACE2" w14:textId="0A971B46" w:rsidR="00624F7D" w:rsidRPr="00D641E9" w:rsidRDefault="00624F7D" w:rsidP="00624F7D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Czy ma Pan/i uwagi lub komentarze dotyczące trenera</w:t>
      </w:r>
      <w:r w:rsidR="00F944C5" w:rsidRPr="00D641E9">
        <w:rPr>
          <w:rFonts w:asciiTheme="minorHAnsi" w:hAnsiTheme="minorHAnsi" w:cstheme="minorHAnsi"/>
        </w:rPr>
        <w:t>/Coacha</w:t>
      </w:r>
      <w:r w:rsidRPr="00D641E9">
        <w:rPr>
          <w:rFonts w:asciiTheme="minorHAnsi" w:hAnsiTheme="minorHAnsi" w:cstheme="minorHAnsi"/>
        </w:rPr>
        <w:t>? Jeśli tak to jakie?</w:t>
      </w:r>
    </w:p>
    <w:p w14:paraId="55A67C7F" w14:textId="3BF290F9" w:rsidR="00F944C5" w:rsidRPr="00D641E9" w:rsidRDefault="00624F7D" w:rsidP="002653A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</w:t>
      </w:r>
      <w:r w:rsidR="00F944C5" w:rsidRPr="00D641E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84DADAF" w14:textId="77777777" w:rsidR="00F944C5" w:rsidRPr="00D641E9" w:rsidRDefault="00F944C5" w:rsidP="00F944C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7EA724A" w14:textId="242FCFBB" w:rsidR="00624F7D" w:rsidRPr="00D641E9" w:rsidRDefault="00624F7D" w:rsidP="00F944C5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>I</w:t>
      </w:r>
      <w:r w:rsidR="00F944C5" w:rsidRPr="00D641E9">
        <w:rPr>
          <w:rFonts w:asciiTheme="minorHAnsi" w:hAnsiTheme="minorHAnsi" w:cstheme="minorHAnsi"/>
          <w:b/>
          <w:bCs/>
        </w:rPr>
        <w:t>I</w:t>
      </w:r>
      <w:r w:rsidRPr="00D641E9">
        <w:rPr>
          <w:rFonts w:asciiTheme="minorHAnsi" w:hAnsiTheme="minorHAnsi" w:cstheme="minorHAnsi"/>
          <w:b/>
          <w:bCs/>
        </w:rPr>
        <w:t>I) Ocena sali szkoleniowej</w:t>
      </w:r>
      <w:r w:rsidR="00CD3988" w:rsidRPr="00D641E9">
        <w:rPr>
          <w:rFonts w:asciiTheme="minorHAnsi" w:hAnsiTheme="minorHAnsi" w:cstheme="minorHAnsi"/>
          <w:b/>
          <w:bCs/>
        </w:rPr>
        <w:t xml:space="preserve">/miejsca świadczenia usługi edukacyjnej / coachingowej </w:t>
      </w:r>
      <w:r w:rsidRPr="00D641E9">
        <w:rPr>
          <w:rFonts w:asciiTheme="minorHAnsi" w:hAnsiTheme="minorHAnsi" w:cstheme="minorHAnsi"/>
          <w:b/>
          <w:bCs/>
        </w:rPr>
        <w:t>i zaplecza technicznego</w:t>
      </w:r>
    </w:p>
    <w:p w14:paraId="582F6955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1. Warunki w sali szkoleniowej </w:t>
      </w:r>
    </w:p>
    <w:p w14:paraId="2DE8C3A9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a) temperatura </w:t>
      </w:r>
    </w:p>
    <w:p w14:paraId="55A705CE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D641E9">
        <w:rPr>
          <w:rFonts w:asciiTheme="minorHAnsi" w:hAnsiTheme="minorHAnsi" w:cstheme="minorHAnsi"/>
          <w:i/>
          <w:iCs/>
        </w:rPr>
        <w:t xml:space="preserve">1-zimno, 5-ciepło/komfortowo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5872F559" w14:textId="77777777" w:rsidTr="00634BB9">
        <w:tc>
          <w:tcPr>
            <w:tcW w:w="2182" w:type="dxa"/>
            <w:shd w:val="clear" w:color="auto" w:fill="auto"/>
          </w:tcPr>
          <w:p w14:paraId="0396A0C2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44A1DBB0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1075C509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1114926F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5D426D96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7421E7E9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b) oświetlenie (dostęp do światła dziennego i sztucznego)</w:t>
      </w:r>
    </w:p>
    <w:p w14:paraId="53CACBF5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D641E9">
        <w:rPr>
          <w:rFonts w:asciiTheme="minorHAnsi" w:hAnsiTheme="minorHAnsi" w:cstheme="minorHAnsi"/>
          <w:i/>
          <w:iCs/>
        </w:rPr>
        <w:t xml:space="preserve">1-ciemno, 5-jasno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7FD268F4" w14:textId="77777777" w:rsidTr="00634BB9">
        <w:tc>
          <w:tcPr>
            <w:tcW w:w="2182" w:type="dxa"/>
            <w:shd w:val="clear" w:color="auto" w:fill="auto"/>
          </w:tcPr>
          <w:p w14:paraId="25FF48A7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4D92EF8E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18FCFFF7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3CF4775B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0993A29F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1FA48995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c) utrzymanie czystości w sali </w:t>
      </w:r>
    </w:p>
    <w:p w14:paraId="063EEE8D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D641E9">
        <w:rPr>
          <w:rFonts w:asciiTheme="minorHAnsi" w:hAnsiTheme="minorHAnsi" w:cstheme="minorHAnsi"/>
          <w:i/>
          <w:iCs/>
        </w:rPr>
        <w:t>1-brak higieny, 5-bardzo czysto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58B8633E" w14:textId="77777777" w:rsidTr="00634BB9">
        <w:tc>
          <w:tcPr>
            <w:tcW w:w="2182" w:type="dxa"/>
            <w:shd w:val="clear" w:color="auto" w:fill="auto"/>
          </w:tcPr>
          <w:p w14:paraId="37524D66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6B70020B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430B3E7B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2168D079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4D1278FD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6212B3B0" w14:textId="1B054986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d) poziom hałasu docierający z zewnątrz, mający wpływ na komfort przeprowadzanego szkolenia</w:t>
      </w:r>
      <w:r w:rsidR="00144C12" w:rsidRPr="00D641E9">
        <w:rPr>
          <w:rFonts w:asciiTheme="minorHAnsi" w:hAnsiTheme="minorHAnsi" w:cstheme="minorHAnsi"/>
        </w:rPr>
        <w:t>/ usługi edukacyjnej/coachingowej</w:t>
      </w:r>
    </w:p>
    <w:p w14:paraId="02845AA1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D641E9">
        <w:rPr>
          <w:rFonts w:asciiTheme="minorHAnsi" w:hAnsiTheme="minorHAnsi" w:cstheme="minorHAnsi"/>
          <w:i/>
          <w:iCs/>
        </w:rPr>
        <w:t xml:space="preserve">1-bardzo głośno, 5-komfortowo, cicho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6E3D2F5D" w14:textId="77777777" w:rsidTr="00634BB9">
        <w:tc>
          <w:tcPr>
            <w:tcW w:w="2182" w:type="dxa"/>
            <w:shd w:val="clear" w:color="auto" w:fill="auto"/>
          </w:tcPr>
          <w:p w14:paraId="2A959759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47DC0867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5F3B2471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7AF1F8C3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2FE13864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3C6F2A09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e) dostęp do zaplecza sanitarnego </w:t>
      </w:r>
    </w:p>
    <w:p w14:paraId="0FAC7D6E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D641E9">
        <w:rPr>
          <w:rFonts w:asciiTheme="minorHAnsi" w:hAnsiTheme="minorHAnsi" w:cstheme="minorHAnsi"/>
          <w:i/>
          <w:iCs/>
        </w:rPr>
        <w:t xml:space="preserve">1-brak dostępu, 5-bardzo dobry dostęp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585C8920" w14:textId="77777777" w:rsidTr="00634BB9">
        <w:tc>
          <w:tcPr>
            <w:tcW w:w="2182" w:type="dxa"/>
            <w:shd w:val="clear" w:color="auto" w:fill="auto"/>
          </w:tcPr>
          <w:p w14:paraId="6754967D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331E15B9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24342BA8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007B9085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1F63F28B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790CEAC7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f) wielkość powierzchni odpowiednia do liczebności grupy </w:t>
      </w:r>
    </w:p>
    <w:p w14:paraId="7F97BA6B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D641E9">
        <w:rPr>
          <w:rFonts w:asciiTheme="minorHAnsi" w:hAnsiTheme="minorHAnsi" w:cstheme="minorHAnsi"/>
          <w:i/>
          <w:iCs/>
        </w:rPr>
        <w:t xml:space="preserve">1-ciasno, 5-komfortowo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1A6CED1E" w14:textId="77777777" w:rsidTr="00634BB9">
        <w:tc>
          <w:tcPr>
            <w:tcW w:w="2182" w:type="dxa"/>
            <w:shd w:val="clear" w:color="auto" w:fill="auto"/>
          </w:tcPr>
          <w:p w14:paraId="7AD78AE3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39F81596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7D60DD5A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0818B8F0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377B90C0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7FD47F09" w14:textId="7A3A3038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g) umeblowanie adekwatne do specyfiki szkolenia</w:t>
      </w:r>
      <w:r w:rsidR="00144C12" w:rsidRPr="00D641E9">
        <w:rPr>
          <w:rFonts w:asciiTheme="minorHAnsi" w:hAnsiTheme="minorHAnsi" w:cstheme="minorHAnsi"/>
        </w:rPr>
        <w:t>/ usługi edukacyjnej/coachingowej</w:t>
      </w:r>
      <w:r w:rsidRPr="00D641E9">
        <w:rPr>
          <w:rFonts w:asciiTheme="minorHAnsi" w:hAnsiTheme="minorHAnsi" w:cstheme="minorHAnsi"/>
        </w:rPr>
        <w:t xml:space="preserve"> </w:t>
      </w:r>
    </w:p>
    <w:p w14:paraId="161A8ADC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D641E9">
        <w:rPr>
          <w:rFonts w:asciiTheme="minorHAnsi" w:hAnsiTheme="minorHAnsi" w:cstheme="minorHAnsi"/>
          <w:i/>
          <w:iCs/>
        </w:rPr>
        <w:t xml:space="preserve">1-brak, 5-zadowalające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D641E9" w14:paraId="085EE0B4" w14:textId="77777777" w:rsidTr="00634BB9">
        <w:tc>
          <w:tcPr>
            <w:tcW w:w="2182" w:type="dxa"/>
            <w:shd w:val="clear" w:color="auto" w:fill="auto"/>
          </w:tcPr>
          <w:p w14:paraId="134DE6E0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2E9EE7C2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212DC2CA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73967388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6DDB126D" w14:textId="77777777" w:rsidR="00624F7D" w:rsidRPr="00D641E9" w:rsidRDefault="00624F7D" w:rsidP="00634BB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41E9">
              <w:rPr>
                <w:rFonts w:asciiTheme="minorHAnsi" w:hAnsiTheme="minorHAnsi" w:cstheme="minorHAnsi"/>
              </w:rPr>
              <w:t>5</w:t>
            </w:r>
          </w:p>
        </w:tc>
      </w:tr>
    </w:tbl>
    <w:p w14:paraId="19CF7464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2. Zaplecze techniczne </w:t>
      </w:r>
    </w:p>
    <w:p w14:paraId="46B0EEEE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Proszę podkreślić właściwą odpowiedź </w:t>
      </w:r>
    </w:p>
    <w:p w14:paraId="0CCAE8B2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 xml:space="preserve">a) dostępna tablica sucho ścieralna lub tablica typu flipchart </w:t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  <w:t xml:space="preserve">TAK / NIE </w:t>
      </w:r>
    </w:p>
    <w:p w14:paraId="5F4DAC09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lastRenderedPageBreak/>
        <w:t xml:space="preserve">b) dostępny rzutnik folii lub komputera i rzutnik multimedialny </w:t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  <w:t xml:space="preserve">TAK / NIE </w:t>
      </w:r>
    </w:p>
    <w:p w14:paraId="41CDB806" w14:textId="2558DD04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c) dostępny niezbędny ze względu na specyfikę szkolenia</w:t>
      </w:r>
      <w:r w:rsidR="00144C12" w:rsidRPr="00D641E9">
        <w:rPr>
          <w:rFonts w:asciiTheme="minorHAnsi" w:hAnsiTheme="minorHAnsi" w:cstheme="minorHAnsi"/>
        </w:rPr>
        <w:t>/ usługi edukacyjnej/coachingowej</w:t>
      </w:r>
      <w:r w:rsidRPr="00D641E9">
        <w:rPr>
          <w:rFonts w:asciiTheme="minorHAnsi" w:hAnsiTheme="minorHAnsi" w:cstheme="minorHAnsi"/>
        </w:rPr>
        <w:t xml:space="preserve"> sprzęt/ wyposażenie </w:t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  <w:t xml:space="preserve">TAK / NIE </w:t>
      </w:r>
    </w:p>
    <w:p w14:paraId="33BA7EC2" w14:textId="77777777" w:rsidR="00144C12" w:rsidRPr="00D641E9" w:rsidRDefault="00144C12" w:rsidP="00624F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F39EED9" w14:textId="77EBFF9F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b/>
          <w:bCs/>
        </w:rPr>
        <w:t>INFORMACJE O UCZESTNIKU SZKOLENIA</w:t>
      </w:r>
      <w:r w:rsidR="00144C12" w:rsidRPr="00D641E9">
        <w:rPr>
          <w:rFonts w:asciiTheme="minorHAnsi" w:hAnsiTheme="minorHAnsi" w:cstheme="minorHAnsi"/>
          <w:b/>
          <w:bCs/>
        </w:rPr>
        <w:t xml:space="preserve">/ USŁUGI EDUKACYJNEJ/COACHINGOWEJ </w:t>
      </w:r>
    </w:p>
    <w:p w14:paraId="7C8CCF46" w14:textId="77777777" w:rsidR="00624F7D" w:rsidRPr="00D641E9" w:rsidRDefault="00624F7D" w:rsidP="00624F7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  <w:i/>
          <w:iCs/>
        </w:rPr>
        <w:t xml:space="preserve">(proszę zaznaczyć właściwą odpowiedź krzyżykiem) </w:t>
      </w:r>
    </w:p>
    <w:p w14:paraId="40F8A578" w14:textId="77777777" w:rsidR="00624F7D" w:rsidRPr="00D641E9" w:rsidRDefault="00624F7D" w:rsidP="00624F7D">
      <w:pPr>
        <w:pStyle w:val="Defaul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Płeć</w:t>
      </w:r>
    </w:p>
    <w:p w14:paraId="1DF0BBF2" w14:textId="77777777" w:rsidR="00624F7D" w:rsidRPr="00D641E9" w:rsidRDefault="00624F7D" w:rsidP="00624F7D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D641E9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641E9">
        <w:rPr>
          <w:rFonts w:asciiTheme="minorHAnsi" w:hAnsiTheme="minorHAnsi" w:cstheme="minorHAnsi"/>
        </w:rPr>
        <w:fldChar w:fldCharType="end"/>
      </w:r>
      <w:bookmarkEnd w:id="1"/>
      <w:r w:rsidRPr="00D641E9">
        <w:rPr>
          <w:rFonts w:asciiTheme="minorHAnsi" w:hAnsiTheme="minorHAnsi" w:cstheme="minorHAnsi"/>
        </w:rPr>
        <w:t xml:space="preserve"> Kobieta</w:t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9"/>
      <w:r w:rsidRPr="00D641E9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641E9">
        <w:rPr>
          <w:rFonts w:asciiTheme="minorHAnsi" w:hAnsiTheme="minorHAnsi" w:cstheme="minorHAnsi"/>
        </w:rPr>
        <w:fldChar w:fldCharType="end"/>
      </w:r>
      <w:bookmarkEnd w:id="2"/>
      <w:r w:rsidRPr="00D641E9">
        <w:rPr>
          <w:rFonts w:asciiTheme="minorHAnsi" w:hAnsiTheme="minorHAnsi" w:cstheme="minorHAnsi"/>
        </w:rPr>
        <w:t xml:space="preserve"> Mężczyzna</w:t>
      </w:r>
    </w:p>
    <w:p w14:paraId="3766F41A" w14:textId="77777777" w:rsidR="00624F7D" w:rsidRPr="00D641E9" w:rsidRDefault="00624F7D" w:rsidP="00624F7D">
      <w:pPr>
        <w:pStyle w:val="Defaul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Wiek</w:t>
      </w:r>
    </w:p>
    <w:p w14:paraId="03AF6456" w14:textId="77777777" w:rsidR="00624F7D" w:rsidRPr="00D641E9" w:rsidRDefault="00624F7D" w:rsidP="00624F7D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D641E9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641E9">
        <w:rPr>
          <w:rFonts w:asciiTheme="minorHAnsi" w:hAnsiTheme="minorHAnsi" w:cstheme="minorHAnsi"/>
        </w:rPr>
        <w:fldChar w:fldCharType="end"/>
      </w:r>
      <w:bookmarkEnd w:id="3"/>
      <w:r w:rsidRPr="00D641E9">
        <w:rPr>
          <w:rFonts w:asciiTheme="minorHAnsi" w:hAnsiTheme="minorHAnsi" w:cstheme="minorHAnsi"/>
        </w:rPr>
        <w:t xml:space="preserve"> do 25 lat </w:t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0"/>
      <w:r w:rsidRPr="00D641E9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641E9">
        <w:rPr>
          <w:rFonts w:asciiTheme="minorHAnsi" w:hAnsiTheme="minorHAnsi" w:cstheme="minorHAnsi"/>
        </w:rPr>
        <w:fldChar w:fldCharType="end"/>
      </w:r>
      <w:bookmarkEnd w:id="4"/>
      <w:r w:rsidRPr="00D641E9">
        <w:rPr>
          <w:rFonts w:asciiTheme="minorHAnsi" w:hAnsiTheme="minorHAnsi" w:cstheme="minorHAnsi"/>
        </w:rPr>
        <w:t xml:space="preserve"> 26-40 lat</w:t>
      </w:r>
      <w:r w:rsidRPr="00D641E9">
        <w:rPr>
          <w:rFonts w:asciiTheme="minorHAnsi" w:hAnsiTheme="minorHAnsi" w:cstheme="minorHAnsi"/>
        </w:rPr>
        <w:tab/>
        <w:t xml:space="preserve"> </w:t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1"/>
      <w:r w:rsidRPr="00D641E9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641E9">
        <w:rPr>
          <w:rFonts w:asciiTheme="minorHAnsi" w:hAnsiTheme="minorHAnsi" w:cstheme="minorHAnsi"/>
        </w:rPr>
        <w:fldChar w:fldCharType="end"/>
      </w:r>
      <w:bookmarkEnd w:id="5"/>
      <w:r w:rsidRPr="00D641E9">
        <w:rPr>
          <w:rFonts w:asciiTheme="minorHAnsi" w:hAnsiTheme="minorHAnsi" w:cstheme="minorHAnsi"/>
        </w:rPr>
        <w:t xml:space="preserve"> 41-50 lat</w:t>
      </w:r>
      <w:r w:rsidRPr="00D641E9">
        <w:rPr>
          <w:rFonts w:asciiTheme="minorHAnsi" w:hAnsiTheme="minorHAnsi" w:cstheme="minorHAnsi"/>
        </w:rPr>
        <w:tab/>
        <w:t xml:space="preserve"> </w:t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2"/>
      <w:r w:rsidRPr="00D641E9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641E9">
        <w:rPr>
          <w:rFonts w:asciiTheme="minorHAnsi" w:hAnsiTheme="minorHAnsi" w:cstheme="minorHAnsi"/>
        </w:rPr>
        <w:fldChar w:fldCharType="end"/>
      </w:r>
      <w:bookmarkEnd w:id="6"/>
      <w:r w:rsidRPr="00D641E9">
        <w:rPr>
          <w:rFonts w:asciiTheme="minorHAnsi" w:hAnsiTheme="minorHAnsi" w:cstheme="minorHAnsi"/>
        </w:rPr>
        <w:t xml:space="preserve"> powyżej 50 lat</w:t>
      </w:r>
    </w:p>
    <w:p w14:paraId="7AA8F761" w14:textId="77777777" w:rsidR="00624F7D" w:rsidRPr="00D641E9" w:rsidRDefault="00624F7D" w:rsidP="00624F7D">
      <w:pPr>
        <w:pStyle w:val="Defaul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t>Miejsce zamieszkania</w:t>
      </w:r>
    </w:p>
    <w:p w14:paraId="1E3B1B0C" w14:textId="4C221D72" w:rsidR="00F8080D" w:rsidRPr="00D641E9" w:rsidRDefault="00624F7D" w:rsidP="002653A6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641E9">
        <w:rPr>
          <w:rFonts w:asciiTheme="minorHAnsi" w:hAnsiTheme="minorHAnsi" w:cstheme="minorHAns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7"/>
      <w:r w:rsidRPr="00D641E9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641E9">
        <w:rPr>
          <w:rFonts w:asciiTheme="minorHAnsi" w:hAnsiTheme="minorHAnsi" w:cstheme="minorHAnsi"/>
        </w:rPr>
        <w:fldChar w:fldCharType="end"/>
      </w:r>
      <w:bookmarkEnd w:id="7"/>
      <w:r w:rsidRPr="00D641E9">
        <w:rPr>
          <w:rFonts w:asciiTheme="minorHAnsi" w:hAnsiTheme="minorHAnsi" w:cstheme="minorHAnsi"/>
        </w:rPr>
        <w:t xml:space="preserve"> miasto</w:t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tab/>
      </w:r>
      <w:r w:rsidRPr="00D641E9">
        <w:rPr>
          <w:rFonts w:asciiTheme="minorHAnsi" w:hAnsiTheme="minorHAnsi" w:cstheme="minorHAnsi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3"/>
      <w:r w:rsidRPr="00D641E9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641E9">
        <w:rPr>
          <w:rFonts w:asciiTheme="minorHAnsi" w:hAnsiTheme="minorHAnsi" w:cstheme="minorHAnsi"/>
        </w:rPr>
        <w:fldChar w:fldCharType="end"/>
      </w:r>
      <w:bookmarkEnd w:id="8"/>
      <w:r w:rsidRPr="00D641E9">
        <w:rPr>
          <w:rFonts w:asciiTheme="minorHAnsi" w:hAnsiTheme="minorHAnsi" w:cstheme="minorHAnsi"/>
        </w:rPr>
        <w:t xml:space="preserve"> wieś</w:t>
      </w:r>
    </w:p>
    <w:sectPr w:rsidR="00F8080D" w:rsidRPr="00D641E9" w:rsidSect="003040B6">
      <w:pgSz w:w="11906" w:h="16838"/>
      <w:pgMar w:top="993" w:right="1440" w:bottom="1276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7CA8" w14:textId="77777777" w:rsidR="003040B6" w:rsidRDefault="003040B6" w:rsidP="00AC68EA">
      <w:r>
        <w:separator/>
      </w:r>
    </w:p>
  </w:endnote>
  <w:endnote w:type="continuationSeparator" w:id="0">
    <w:p w14:paraId="65A75DF6" w14:textId="77777777" w:rsidR="003040B6" w:rsidRDefault="003040B6" w:rsidP="00AC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5C01" w14:textId="77777777" w:rsidR="003040B6" w:rsidRDefault="003040B6" w:rsidP="00AC68EA">
      <w:r>
        <w:separator/>
      </w:r>
    </w:p>
  </w:footnote>
  <w:footnote w:type="continuationSeparator" w:id="0">
    <w:p w14:paraId="02524032" w14:textId="77777777" w:rsidR="003040B6" w:rsidRDefault="003040B6" w:rsidP="00AC68EA">
      <w:r>
        <w:continuationSeparator/>
      </w:r>
    </w:p>
  </w:footnote>
  <w:footnote w:id="1">
    <w:p w14:paraId="5D8296F0" w14:textId="77777777" w:rsidR="00624F7D" w:rsidRPr="00A441BC" w:rsidRDefault="00624F7D" w:rsidP="00624F7D">
      <w:pPr>
        <w:pStyle w:val="Default"/>
        <w:rPr>
          <w:sz w:val="22"/>
          <w:szCs w:val="22"/>
        </w:rPr>
      </w:pPr>
      <w:r w:rsidRPr="00A441BC">
        <w:rPr>
          <w:rStyle w:val="Odwoanieprzypisudolnego"/>
          <w:sz w:val="22"/>
          <w:szCs w:val="22"/>
        </w:rPr>
        <w:footnoteRef/>
      </w:r>
      <w:r w:rsidRPr="00A441BC">
        <w:rPr>
          <w:sz w:val="22"/>
          <w:szCs w:val="22"/>
        </w:rPr>
        <w:t xml:space="preserve"> </w:t>
      </w:r>
      <w:r w:rsidRPr="00A441BC">
        <w:rPr>
          <w:sz w:val="16"/>
          <w:szCs w:val="16"/>
        </w:rPr>
        <w:t>Należy uzupełnić w przypadku kiedy na szkoleniu wykorzystywane są specjalistyczne pomoce dydaktyczne.</w:t>
      </w:r>
    </w:p>
  </w:footnote>
  <w:footnote w:id="2">
    <w:p w14:paraId="75E56354" w14:textId="77777777" w:rsidR="00624F7D" w:rsidRPr="00A441BC" w:rsidRDefault="00624F7D" w:rsidP="00624F7D">
      <w:pPr>
        <w:pStyle w:val="Tekstprzypisudolnego"/>
        <w:rPr>
          <w:sz w:val="18"/>
          <w:szCs w:val="18"/>
        </w:rPr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Cele szkolenia muszą być prezentowane w formie opisu efektów uczenia się dla uczestników oraz zaprezentowane w sposób mierzalny (np. Celem szkolenia jest nabycie przez Uczestników podstawowych wiadomości teoretycznych i praktycznych związanych z pracą w programie Excel. Po szkoleniu każdy Uczestnik będzie umiał wprowadzać i edytować dane w programie, a także wykonywać podstawowe obliczenia)</w:t>
      </w:r>
    </w:p>
  </w:footnote>
  <w:footnote w:id="3">
    <w:p w14:paraId="7C208E2A" w14:textId="77777777" w:rsidR="00624F7D" w:rsidRPr="00A441BC" w:rsidRDefault="00624F7D" w:rsidP="00624F7D">
      <w:pPr>
        <w:pStyle w:val="Tekstprzypisudolnego"/>
        <w:rPr>
          <w:sz w:val="18"/>
          <w:szCs w:val="18"/>
        </w:rPr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Należy wpisać co będzie potrafił Uczestnik po odbytym szkoleniu (np. w przypadku szkolenia z Biznesplanu Uczestnik potrafi m.in. dokonać charakterystyki produktu).</w:t>
      </w:r>
    </w:p>
  </w:footnote>
  <w:footnote w:id="4">
    <w:p w14:paraId="07FADCD1" w14:textId="77777777" w:rsidR="00624F7D" w:rsidRDefault="00624F7D" w:rsidP="00624F7D">
      <w:pPr>
        <w:pStyle w:val="Tekstprzypisudolnego"/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Wskaźnik pomiaru efektu: egzamin, test, ankieta ewaluacyjna</w:t>
      </w:r>
    </w:p>
  </w:footnote>
  <w:footnote w:id="5">
    <w:p w14:paraId="3DF605A2" w14:textId="77777777" w:rsidR="00624F7D" w:rsidRPr="00A441BC" w:rsidRDefault="00624F7D" w:rsidP="00624F7D">
      <w:pPr>
        <w:pStyle w:val="Tekstprzypisudolnego"/>
        <w:rPr>
          <w:sz w:val="18"/>
          <w:szCs w:val="18"/>
        </w:rPr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Instytucja zlecająca. W przypadku środków UE - wpisać IP lub IP2 oraz nazwę programu, priorytet, działanie podziałanie (jeśli występuje).</w:t>
      </w:r>
    </w:p>
  </w:footnote>
  <w:footnote w:id="6">
    <w:p w14:paraId="2242EB2D" w14:textId="77777777" w:rsidR="00624F7D" w:rsidRPr="00A441BC" w:rsidRDefault="00624F7D" w:rsidP="00624F7D">
      <w:pPr>
        <w:pStyle w:val="Tekstprzypisudolnego"/>
        <w:rPr>
          <w:sz w:val="18"/>
          <w:szCs w:val="18"/>
        </w:rPr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Np. Jan Kowalski - specjalista ds. szkoleń w projekcie „x”</w:t>
      </w:r>
    </w:p>
  </w:footnote>
  <w:footnote w:id="7">
    <w:p w14:paraId="7C44D038" w14:textId="77777777" w:rsidR="00624F7D" w:rsidRDefault="00624F7D" w:rsidP="00624F7D">
      <w:pPr>
        <w:pStyle w:val="Tekstprzypisudolnego"/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Jeżeli szkolenia są bardziej złożone należy dopisać wiersze w tabeli</w:t>
      </w:r>
    </w:p>
  </w:footnote>
  <w:footnote w:id="8">
    <w:p w14:paraId="76F5015B" w14:textId="77777777" w:rsidR="00624F7D" w:rsidRPr="00A441BC" w:rsidRDefault="00624F7D" w:rsidP="00624F7D">
      <w:pPr>
        <w:pStyle w:val="Tekstprzypisudolnego"/>
        <w:rPr>
          <w:sz w:val="18"/>
          <w:szCs w:val="18"/>
        </w:rPr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Tabelę należy wypełnić w przypadku realizacji innego rodzaju szkoleń, np. zawodowych  </w:t>
      </w:r>
    </w:p>
  </w:footnote>
  <w:footnote w:id="9">
    <w:p w14:paraId="3041FA91" w14:textId="77777777" w:rsidR="00624F7D" w:rsidRDefault="00624F7D" w:rsidP="00624F7D">
      <w:pPr>
        <w:pStyle w:val="Tekstprzypisudolnego"/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Dopuszczalna jest realizacja szkoleń nie spełniających części ww. warunków, o ile jest to uzasadnione specyficzną formą pracy wynikającą z przyjętych celów i metod kształcenia  </w:t>
      </w:r>
    </w:p>
  </w:footnote>
  <w:footnote w:id="10">
    <w:p w14:paraId="6E3665EA" w14:textId="77777777" w:rsidR="00624F7D" w:rsidRPr="00D64486" w:rsidRDefault="00624F7D" w:rsidP="00624F7D">
      <w:pPr>
        <w:pStyle w:val="Tekstprzypisudolnego"/>
        <w:rPr>
          <w:sz w:val="18"/>
          <w:szCs w:val="18"/>
        </w:rPr>
      </w:pPr>
      <w:r w:rsidRPr="00D64486">
        <w:rPr>
          <w:rStyle w:val="Odwoanieprzypisudolnego"/>
          <w:sz w:val="18"/>
          <w:szCs w:val="18"/>
        </w:rPr>
        <w:footnoteRef/>
      </w:r>
      <w:r w:rsidRPr="00D64486">
        <w:rPr>
          <w:sz w:val="18"/>
          <w:szCs w:val="18"/>
        </w:rPr>
        <w:t xml:space="preserve"> Prosimy o zaznaczenie krzyżykiem (X) w polu przy odpowiedniej ocenie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1B7D"/>
    <w:multiLevelType w:val="hybridMultilevel"/>
    <w:tmpl w:val="65306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119"/>
    <w:multiLevelType w:val="hybridMultilevel"/>
    <w:tmpl w:val="D100970E"/>
    <w:lvl w:ilvl="0" w:tplc="25B29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1EE0"/>
    <w:multiLevelType w:val="hybridMultilevel"/>
    <w:tmpl w:val="4402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0919"/>
    <w:multiLevelType w:val="hybridMultilevel"/>
    <w:tmpl w:val="5248EA7E"/>
    <w:lvl w:ilvl="0" w:tplc="7D2469F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8EC0912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42A86"/>
    <w:multiLevelType w:val="hybridMultilevel"/>
    <w:tmpl w:val="D24AF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2E7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53DC"/>
    <w:multiLevelType w:val="hybridMultilevel"/>
    <w:tmpl w:val="EA5ED3B8"/>
    <w:lvl w:ilvl="0" w:tplc="B106C8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628F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9AA3E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4CF1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44EE8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57ED1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CEA9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7EBC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84F4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0596860"/>
    <w:multiLevelType w:val="hybridMultilevel"/>
    <w:tmpl w:val="57248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1A56"/>
    <w:multiLevelType w:val="hybridMultilevel"/>
    <w:tmpl w:val="980EBA7E"/>
    <w:lvl w:ilvl="0" w:tplc="648CA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B0A49"/>
    <w:multiLevelType w:val="singleLevel"/>
    <w:tmpl w:val="6E226D14"/>
    <w:lvl w:ilvl="0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</w:lvl>
  </w:abstractNum>
  <w:abstractNum w:abstractNumId="9" w15:restartNumberingAfterBreak="0">
    <w:nsid w:val="1C482302"/>
    <w:multiLevelType w:val="hybridMultilevel"/>
    <w:tmpl w:val="AB3E0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CA1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13570"/>
    <w:multiLevelType w:val="hybridMultilevel"/>
    <w:tmpl w:val="C7188666"/>
    <w:lvl w:ilvl="0" w:tplc="6A3618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5611A2"/>
    <w:multiLevelType w:val="hybridMultilevel"/>
    <w:tmpl w:val="2B2A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113A8"/>
    <w:multiLevelType w:val="hybridMultilevel"/>
    <w:tmpl w:val="D7AEAE40"/>
    <w:lvl w:ilvl="0" w:tplc="25B29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35488F6">
      <w:start w:val="1"/>
      <w:numFmt w:val="upperLetter"/>
      <w:lvlText w:val="Grupa 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E21EA"/>
    <w:multiLevelType w:val="hybridMultilevel"/>
    <w:tmpl w:val="C7188666"/>
    <w:lvl w:ilvl="0" w:tplc="6A3618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2827EF"/>
    <w:multiLevelType w:val="hybridMultilevel"/>
    <w:tmpl w:val="723CF860"/>
    <w:lvl w:ilvl="0" w:tplc="25B29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803B0"/>
    <w:multiLevelType w:val="hybridMultilevel"/>
    <w:tmpl w:val="6824C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D68F0"/>
    <w:multiLevelType w:val="hybridMultilevel"/>
    <w:tmpl w:val="31260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35C62"/>
    <w:multiLevelType w:val="hybridMultilevel"/>
    <w:tmpl w:val="ACEED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D5469"/>
    <w:multiLevelType w:val="hybridMultilevel"/>
    <w:tmpl w:val="F8F42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837639"/>
    <w:multiLevelType w:val="hybridMultilevel"/>
    <w:tmpl w:val="E0C0AD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974675F"/>
    <w:multiLevelType w:val="hybridMultilevel"/>
    <w:tmpl w:val="7AEC2BA6"/>
    <w:lvl w:ilvl="0" w:tplc="FA9CD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619BC"/>
    <w:multiLevelType w:val="hybridMultilevel"/>
    <w:tmpl w:val="E2AEBD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7247A"/>
    <w:multiLevelType w:val="hybridMultilevel"/>
    <w:tmpl w:val="0792CF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B75DEF"/>
    <w:multiLevelType w:val="hybridMultilevel"/>
    <w:tmpl w:val="C58E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349CC"/>
    <w:multiLevelType w:val="hybridMultilevel"/>
    <w:tmpl w:val="5C2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C6CB3"/>
    <w:multiLevelType w:val="hybridMultilevel"/>
    <w:tmpl w:val="D7E64966"/>
    <w:lvl w:ilvl="0" w:tplc="25B29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A0F2062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C74B4"/>
    <w:multiLevelType w:val="hybridMultilevel"/>
    <w:tmpl w:val="D73A68C2"/>
    <w:lvl w:ilvl="0" w:tplc="4DCCE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126B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F9C5670">
      <w:start w:val="4"/>
      <w:numFmt w:val="bullet"/>
      <w:lvlText w:val="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40DE7"/>
    <w:multiLevelType w:val="hybridMultilevel"/>
    <w:tmpl w:val="7AEC2BA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A3831"/>
    <w:multiLevelType w:val="multilevel"/>
    <w:tmpl w:val="D28A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ED480D"/>
    <w:multiLevelType w:val="hybridMultilevel"/>
    <w:tmpl w:val="96E2E070"/>
    <w:lvl w:ilvl="0" w:tplc="1FF2C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60E30"/>
    <w:multiLevelType w:val="hybridMultilevel"/>
    <w:tmpl w:val="D100970E"/>
    <w:lvl w:ilvl="0" w:tplc="25B29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34CED"/>
    <w:multiLevelType w:val="hybridMultilevel"/>
    <w:tmpl w:val="B08A1EA6"/>
    <w:lvl w:ilvl="0" w:tplc="04150001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F4200"/>
    <w:multiLevelType w:val="hybridMultilevel"/>
    <w:tmpl w:val="7A18482C"/>
    <w:lvl w:ilvl="0" w:tplc="6A3618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80336"/>
    <w:multiLevelType w:val="hybridMultilevel"/>
    <w:tmpl w:val="1D1AD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E2B6F"/>
    <w:multiLevelType w:val="hybridMultilevel"/>
    <w:tmpl w:val="E8E89332"/>
    <w:lvl w:ilvl="0" w:tplc="E258D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F052CF"/>
    <w:multiLevelType w:val="hybridMultilevel"/>
    <w:tmpl w:val="112AD748"/>
    <w:lvl w:ilvl="0" w:tplc="FA9CD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40DD0"/>
    <w:multiLevelType w:val="hybridMultilevel"/>
    <w:tmpl w:val="3710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42BA5"/>
    <w:multiLevelType w:val="hybridMultilevel"/>
    <w:tmpl w:val="B08A1EA6"/>
    <w:lvl w:ilvl="0" w:tplc="04150001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31A13"/>
    <w:multiLevelType w:val="hybridMultilevel"/>
    <w:tmpl w:val="991A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EA80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A0417"/>
    <w:multiLevelType w:val="hybridMultilevel"/>
    <w:tmpl w:val="7C8A2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A76730"/>
    <w:multiLevelType w:val="hybridMultilevel"/>
    <w:tmpl w:val="BA70ED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002142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881A92"/>
    <w:multiLevelType w:val="hybridMultilevel"/>
    <w:tmpl w:val="19CE6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77B13"/>
    <w:multiLevelType w:val="hybridMultilevel"/>
    <w:tmpl w:val="6D26B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D6A5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9CDA8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04AE8"/>
    <w:multiLevelType w:val="hybridMultilevel"/>
    <w:tmpl w:val="DF208DFC"/>
    <w:lvl w:ilvl="0" w:tplc="0464C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C81F86" w:tentative="1">
      <w:start w:val="1"/>
      <w:numFmt w:val="lowerLetter"/>
      <w:lvlText w:val="%2."/>
      <w:lvlJc w:val="left"/>
      <w:pPr>
        <w:ind w:left="1440" w:hanging="360"/>
      </w:pPr>
    </w:lvl>
    <w:lvl w:ilvl="2" w:tplc="C3901D74" w:tentative="1">
      <w:start w:val="1"/>
      <w:numFmt w:val="lowerRoman"/>
      <w:lvlText w:val="%3."/>
      <w:lvlJc w:val="right"/>
      <w:pPr>
        <w:ind w:left="2160" w:hanging="180"/>
      </w:pPr>
    </w:lvl>
    <w:lvl w:ilvl="3" w:tplc="1EC81F86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19701">
    <w:abstractNumId w:val="28"/>
  </w:num>
  <w:num w:numId="2" w16cid:durableId="1567690936">
    <w:abstractNumId w:val="5"/>
  </w:num>
  <w:num w:numId="3" w16cid:durableId="972254530">
    <w:abstractNumId w:val="18"/>
  </w:num>
  <w:num w:numId="4" w16cid:durableId="1064643554">
    <w:abstractNumId w:val="39"/>
  </w:num>
  <w:num w:numId="5" w16cid:durableId="1727992507">
    <w:abstractNumId w:val="40"/>
  </w:num>
  <w:num w:numId="6" w16cid:durableId="1279753590">
    <w:abstractNumId w:val="34"/>
  </w:num>
  <w:num w:numId="7" w16cid:durableId="1950316185">
    <w:abstractNumId w:val="3"/>
  </w:num>
  <w:num w:numId="8" w16cid:durableId="1301496689">
    <w:abstractNumId w:val="43"/>
  </w:num>
  <w:num w:numId="9" w16cid:durableId="327027527">
    <w:abstractNumId w:val="12"/>
  </w:num>
  <w:num w:numId="10" w16cid:durableId="897397424">
    <w:abstractNumId w:val="21"/>
  </w:num>
  <w:num w:numId="11" w16cid:durableId="770007324">
    <w:abstractNumId w:val="37"/>
  </w:num>
  <w:num w:numId="12" w16cid:durableId="2133476986">
    <w:abstractNumId w:val="14"/>
  </w:num>
  <w:num w:numId="13" w16cid:durableId="198516057">
    <w:abstractNumId w:val="31"/>
  </w:num>
  <w:num w:numId="14" w16cid:durableId="1101681064">
    <w:abstractNumId w:val="7"/>
  </w:num>
  <w:num w:numId="15" w16cid:durableId="2066053900">
    <w:abstractNumId w:val="30"/>
  </w:num>
  <w:num w:numId="16" w16cid:durableId="20472129">
    <w:abstractNumId w:val="1"/>
  </w:num>
  <w:num w:numId="17" w16cid:durableId="1056666132">
    <w:abstractNumId w:val="25"/>
  </w:num>
  <w:num w:numId="18" w16cid:durableId="1249657620">
    <w:abstractNumId w:val="17"/>
  </w:num>
  <w:num w:numId="19" w16cid:durableId="116527697">
    <w:abstractNumId w:val="0"/>
  </w:num>
  <w:num w:numId="20" w16cid:durableId="1995521435">
    <w:abstractNumId w:val="2"/>
  </w:num>
  <w:num w:numId="21" w16cid:durableId="1083330503">
    <w:abstractNumId w:val="8"/>
    <w:lvlOverride w:ilvl="0">
      <w:startOverride w:val="1"/>
    </w:lvlOverride>
  </w:num>
  <w:num w:numId="22" w16cid:durableId="1511679781">
    <w:abstractNumId w:val="10"/>
  </w:num>
  <w:num w:numId="23" w16cid:durableId="538475923">
    <w:abstractNumId w:val="13"/>
  </w:num>
  <w:num w:numId="24" w16cid:durableId="591747123">
    <w:abstractNumId w:val="32"/>
  </w:num>
  <w:num w:numId="25" w16cid:durableId="957686530">
    <w:abstractNumId w:val="38"/>
  </w:num>
  <w:num w:numId="26" w16cid:durableId="869611708">
    <w:abstractNumId w:val="4"/>
  </w:num>
  <w:num w:numId="27" w16cid:durableId="921716502">
    <w:abstractNumId w:val="42"/>
  </w:num>
  <w:num w:numId="28" w16cid:durableId="1909730432">
    <w:abstractNumId w:val="16"/>
  </w:num>
  <w:num w:numId="29" w16cid:durableId="1485312620">
    <w:abstractNumId w:val="9"/>
  </w:num>
  <w:num w:numId="30" w16cid:durableId="1374842379">
    <w:abstractNumId w:val="11"/>
  </w:num>
  <w:num w:numId="31" w16cid:durableId="1444419898">
    <w:abstractNumId w:val="41"/>
  </w:num>
  <w:num w:numId="32" w16cid:durableId="2112122669">
    <w:abstractNumId w:val="36"/>
  </w:num>
  <w:num w:numId="33" w16cid:durableId="765613349">
    <w:abstractNumId w:val="6"/>
  </w:num>
  <w:num w:numId="34" w16cid:durableId="1956254529">
    <w:abstractNumId w:val="20"/>
  </w:num>
  <w:num w:numId="35" w16cid:durableId="1215391106">
    <w:abstractNumId w:val="35"/>
  </w:num>
  <w:num w:numId="36" w16cid:durableId="661157111">
    <w:abstractNumId w:val="29"/>
  </w:num>
  <w:num w:numId="37" w16cid:durableId="871116610">
    <w:abstractNumId w:val="33"/>
  </w:num>
  <w:num w:numId="38" w16cid:durableId="1223171764">
    <w:abstractNumId w:val="26"/>
  </w:num>
  <w:num w:numId="39" w16cid:durableId="499195917">
    <w:abstractNumId w:val="23"/>
  </w:num>
  <w:num w:numId="40" w16cid:durableId="1310091639">
    <w:abstractNumId w:val="15"/>
  </w:num>
  <w:num w:numId="41" w16cid:durableId="1412921421">
    <w:abstractNumId w:val="24"/>
  </w:num>
  <w:num w:numId="42" w16cid:durableId="1303535886">
    <w:abstractNumId w:val="19"/>
  </w:num>
  <w:num w:numId="43" w16cid:durableId="2114548868">
    <w:abstractNumId w:val="22"/>
  </w:num>
  <w:num w:numId="44" w16cid:durableId="4000995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EA"/>
    <w:rsid w:val="00024892"/>
    <w:rsid w:val="000522F0"/>
    <w:rsid w:val="00056919"/>
    <w:rsid w:val="000652D3"/>
    <w:rsid w:val="00084E91"/>
    <w:rsid w:val="000C19E0"/>
    <w:rsid w:val="000C6599"/>
    <w:rsid w:val="000D116B"/>
    <w:rsid w:val="000D46FF"/>
    <w:rsid w:val="000D728C"/>
    <w:rsid w:val="001058B9"/>
    <w:rsid w:val="00134664"/>
    <w:rsid w:val="00144C12"/>
    <w:rsid w:val="00165DB4"/>
    <w:rsid w:val="00170CDD"/>
    <w:rsid w:val="00171015"/>
    <w:rsid w:val="0018309D"/>
    <w:rsid w:val="001A52EC"/>
    <w:rsid w:val="001C1326"/>
    <w:rsid w:val="001E05D6"/>
    <w:rsid w:val="001E3A46"/>
    <w:rsid w:val="001E60BD"/>
    <w:rsid w:val="00230942"/>
    <w:rsid w:val="00233535"/>
    <w:rsid w:val="00250071"/>
    <w:rsid w:val="0025237E"/>
    <w:rsid w:val="002653A6"/>
    <w:rsid w:val="00277D80"/>
    <w:rsid w:val="0029116B"/>
    <w:rsid w:val="0029746B"/>
    <w:rsid w:val="002A59A3"/>
    <w:rsid w:val="002B0BEE"/>
    <w:rsid w:val="002C1DD4"/>
    <w:rsid w:val="002E6ADF"/>
    <w:rsid w:val="00300069"/>
    <w:rsid w:val="0030186C"/>
    <w:rsid w:val="003040B6"/>
    <w:rsid w:val="00310058"/>
    <w:rsid w:val="00315050"/>
    <w:rsid w:val="003461EA"/>
    <w:rsid w:val="00353790"/>
    <w:rsid w:val="0037001C"/>
    <w:rsid w:val="003B0D75"/>
    <w:rsid w:val="003C21BB"/>
    <w:rsid w:val="003C460B"/>
    <w:rsid w:val="003E100D"/>
    <w:rsid w:val="003F04C7"/>
    <w:rsid w:val="0040794E"/>
    <w:rsid w:val="0041045B"/>
    <w:rsid w:val="004170C7"/>
    <w:rsid w:val="00425A81"/>
    <w:rsid w:val="00437AC3"/>
    <w:rsid w:val="00455CA0"/>
    <w:rsid w:val="004F3EC1"/>
    <w:rsid w:val="004F4B47"/>
    <w:rsid w:val="0053040B"/>
    <w:rsid w:val="00580D23"/>
    <w:rsid w:val="00591A87"/>
    <w:rsid w:val="005A40E0"/>
    <w:rsid w:val="005C4BCD"/>
    <w:rsid w:val="00611D18"/>
    <w:rsid w:val="00621D22"/>
    <w:rsid w:val="00624F7D"/>
    <w:rsid w:val="00625C00"/>
    <w:rsid w:val="0063118D"/>
    <w:rsid w:val="00636E3B"/>
    <w:rsid w:val="0064796B"/>
    <w:rsid w:val="00666E39"/>
    <w:rsid w:val="00692AE5"/>
    <w:rsid w:val="006B69E7"/>
    <w:rsid w:val="006C3842"/>
    <w:rsid w:val="00705A8D"/>
    <w:rsid w:val="00707EBF"/>
    <w:rsid w:val="00737E88"/>
    <w:rsid w:val="00753565"/>
    <w:rsid w:val="007715D2"/>
    <w:rsid w:val="007879A1"/>
    <w:rsid w:val="007920A2"/>
    <w:rsid w:val="007C6E04"/>
    <w:rsid w:val="007D743E"/>
    <w:rsid w:val="007E387F"/>
    <w:rsid w:val="007E6C96"/>
    <w:rsid w:val="007F13ED"/>
    <w:rsid w:val="00821425"/>
    <w:rsid w:val="00875788"/>
    <w:rsid w:val="008806C3"/>
    <w:rsid w:val="008973BA"/>
    <w:rsid w:val="008E326F"/>
    <w:rsid w:val="00906FF5"/>
    <w:rsid w:val="0091345E"/>
    <w:rsid w:val="00931625"/>
    <w:rsid w:val="00942121"/>
    <w:rsid w:val="0097659F"/>
    <w:rsid w:val="009A6A2B"/>
    <w:rsid w:val="00A10767"/>
    <w:rsid w:val="00A3105E"/>
    <w:rsid w:val="00A3759E"/>
    <w:rsid w:val="00A64D18"/>
    <w:rsid w:val="00A971E6"/>
    <w:rsid w:val="00AC4909"/>
    <w:rsid w:val="00AC540C"/>
    <w:rsid w:val="00AC68EA"/>
    <w:rsid w:val="00AD63D0"/>
    <w:rsid w:val="00AE0281"/>
    <w:rsid w:val="00AF55A0"/>
    <w:rsid w:val="00B01F7C"/>
    <w:rsid w:val="00B04767"/>
    <w:rsid w:val="00B210CA"/>
    <w:rsid w:val="00B462B6"/>
    <w:rsid w:val="00B5385E"/>
    <w:rsid w:val="00B71B2A"/>
    <w:rsid w:val="00B84360"/>
    <w:rsid w:val="00BC770C"/>
    <w:rsid w:val="00C00FF1"/>
    <w:rsid w:val="00C16D6D"/>
    <w:rsid w:val="00C22925"/>
    <w:rsid w:val="00C3348F"/>
    <w:rsid w:val="00C4210E"/>
    <w:rsid w:val="00C7745D"/>
    <w:rsid w:val="00C81EE9"/>
    <w:rsid w:val="00C861AB"/>
    <w:rsid w:val="00C916FD"/>
    <w:rsid w:val="00CC1E04"/>
    <w:rsid w:val="00CD3988"/>
    <w:rsid w:val="00D163CA"/>
    <w:rsid w:val="00D30CB4"/>
    <w:rsid w:val="00D578C7"/>
    <w:rsid w:val="00D641E9"/>
    <w:rsid w:val="00D64585"/>
    <w:rsid w:val="00D82C5E"/>
    <w:rsid w:val="00D85E5F"/>
    <w:rsid w:val="00DA7822"/>
    <w:rsid w:val="00DB0836"/>
    <w:rsid w:val="00DC17C1"/>
    <w:rsid w:val="00DC5254"/>
    <w:rsid w:val="00DE4C51"/>
    <w:rsid w:val="00E32945"/>
    <w:rsid w:val="00E46E42"/>
    <w:rsid w:val="00E5321D"/>
    <w:rsid w:val="00E65350"/>
    <w:rsid w:val="00EB6E56"/>
    <w:rsid w:val="00ED7C39"/>
    <w:rsid w:val="00EF0E15"/>
    <w:rsid w:val="00F004CD"/>
    <w:rsid w:val="00F137BE"/>
    <w:rsid w:val="00F372AB"/>
    <w:rsid w:val="00F8080D"/>
    <w:rsid w:val="00F944C5"/>
    <w:rsid w:val="00FA4481"/>
    <w:rsid w:val="00FA5D8A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D0B7F"/>
  <w15:chartTrackingRefBased/>
  <w15:docId w15:val="{650BF56C-AC59-4473-9FF9-71E155D0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8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C5254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624F7D"/>
    <w:pPr>
      <w:keepNext/>
      <w:outlineLvl w:val="2"/>
    </w:pPr>
    <w:rPr>
      <w:b/>
      <w:caps/>
      <w:sz w:val="20"/>
      <w:szCs w:val="20"/>
    </w:rPr>
  </w:style>
  <w:style w:type="paragraph" w:styleId="Nagwek5">
    <w:name w:val="heading 5"/>
    <w:basedOn w:val="Normalny"/>
    <w:link w:val="Nagwek5Znak"/>
    <w:uiPriority w:val="9"/>
    <w:qFormat/>
    <w:rsid w:val="00DB083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8E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8EA"/>
  </w:style>
  <w:style w:type="paragraph" w:styleId="Stopka">
    <w:name w:val="footer"/>
    <w:basedOn w:val="Normalny"/>
    <w:link w:val="StopkaZnak"/>
    <w:uiPriority w:val="99"/>
    <w:unhideWhenUsed/>
    <w:rsid w:val="00AC68EA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8EA"/>
  </w:style>
  <w:style w:type="paragraph" w:customStyle="1" w:styleId="5ryuea">
    <w:name w:val="_5ryuea"/>
    <w:basedOn w:val="Normalny"/>
    <w:rsid w:val="00F8080D"/>
    <w:pPr>
      <w:spacing w:before="100" w:beforeAutospacing="1" w:after="100" w:afterAutospacing="1"/>
    </w:pPr>
  </w:style>
  <w:style w:type="character" w:customStyle="1" w:styleId="ssgja">
    <w:name w:val="ss_gja"/>
    <w:basedOn w:val="Domylnaczcionkaakapitu"/>
    <w:rsid w:val="00F8080D"/>
  </w:style>
  <w:style w:type="table" w:styleId="Tabela-Siatka">
    <w:name w:val="Table Grid"/>
    <w:basedOn w:val="Standardowy"/>
    <w:uiPriority w:val="59"/>
    <w:rsid w:val="00DB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DB08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DB08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5Znak">
    <w:name w:val="Nagłówek 5 Znak"/>
    <w:basedOn w:val="Domylnaczcionkaakapitu"/>
    <w:link w:val="Nagwek5"/>
    <w:uiPriority w:val="9"/>
    <w:rsid w:val="00DB08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083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B083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B0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C52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C5254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5254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C5254"/>
    <w:pPr>
      <w:suppressAutoHyphens/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525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24F7D"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24F7D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624F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24F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24F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4F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24F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ciecie">
    <w:name w:val="wciecie"/>
    <w:basedOn w:val="Domylnaczcionkaakapitu"/>
    <w:rsid w:val="00624F7D"/>
  </w:style>
  <w:style w:type="paragraph" w:styleId="Tytu">
    <w:name w:val="Title"/>
    <w:basedOn w:val="Normalny"/>
    <w:link w:val="TytuZnak"/>
    <w:qFormat/>
    <w:rsid w:val="00624F7D"/>
    <w:pPr>
      <w:jc w:val="center"/>
    </w:pPr>
    <w:rPr>
      <w:rFonts w:ascii="Palatino Linotype" w:hAnsi="Palatino Linotype"/>
      <w:b/>
      <w:bCs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24F7D"/>
    <w:rPr>
      <w:rFonts w:ascii="Palatino Linotype" w:eastAsia="Times New Roman" w:hAnsi="Palatino Linotype" w:cs="Times New Roman"/>
      <w:b/>
      <w:bCs/>
      <w:sz w:val="24"/>
      <w:szCs w:val="24"/>
      <w:lang w:val="x-none" w:eastAsia="x-none"/>
    </w:rPr>
  </w:style>
  <w:style w:type="character" w:styleId="Hipercze">
    <w:name w:val="Hyperlink"/>
    <w:rsid w:val="00624F7D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24F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24F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F7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F7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SS">
    <w:name w:val="ŚŚŚŚŚSSSŚśśśś"/>
    <w:basedOn w:val="Normalny"/>
    <w:rsid w:val="00624F7D"/>
    <w:rPr>
      <w:szCs w:val="20"/>
    </w:rPr>
  </w:style>
  <w:style w:type="paragraph" w:customStyle="1" w:styleId="Default">
    <w:name w:val="Default"/>
    <w:rsid w:val="00624F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F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F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24F7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4F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F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24F7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624F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4F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81E8-E3D5-4930-B4F2-102CEC8A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4883</Words>
  <Characters>29300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Braś</dc:creator>
  <cp:keywords/>
  <dc:description/>
  <cp:lastModifiedBy>Jadwiga Olszowska-Urban</cp:lastModifiedBy>
  <cp:revision>5</cp:revision>
  <cp:lastPrinted>2020-11-07T19:11:00Z</cp:lastPrinted>
  <dcterms:created xsi:type="dcterms:W3CDTF">2023-09-01T07:26:00Z</dcterms:created>
  <dcterms:modified xsi:type="dcterms:W3CDTF">2024-02-03T17:14:00Z</dcterms:modified>
</cp:coreProperties>
</file>